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1732" w14:textId="45C66150" w:rsidR="00C23760" w:rsidRDefault="009D2960" w:rsidP="009D2960">
      <w:pPr>
        <w:tabs>
          <w:tab w:val="left" w:pos="8551"/>
        </w:tabs>
        <w:spacing w:before="58"/>
        <w:ind w:left="140" w:right="206"/>
        <w:rPr>
          <w:rFonts w:ascii="Arial"/>
          <w:spacing w:val="-1"/>
          <w:sz w:val="18"/>
        </w:rPr>
      </w:pPr>
      <w:r>
        <w:rPr>
          <w:rFonts w:ascii="Arial"/>
          <w:sz w:val="18"/>
        </w:rPr>
        <w:t>We</w:t>
      </w:r>
      <w:r>
        <w:rPr>
          <w:rFonts w:ascii="Arial"/>
          <w:spacing w:val="-1"/>
          <w:sz w:val="18"/>
        </w:rPr>
        <w:t xml:space="preserve"> Are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Continuing 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Employee Health</w:t>
      </w:r>
      <w:r>
        <w:rPr>
          <w:rFonts w:ascii="Arial"/>
          <w:sz w:val="18"/>
        </w:rPr>
        <w:t xml:space="preserve"> </w:t>
      </w:r>
      <w:r w:rsidR="001D6D89">
        <w:rPr>
          <w:rFonts w:ascii="Arial"/>
          <w:spacing w:val="-1"/>
          <w:sz w:val="18"/>
        </w:rPr>
        <w:t>Coverage</w:t>
      </w:r>
      <w:r w:rsidR="00C23760">
        <w:rPr>
          <w:rFonts w:ascii="Arial"/>
          <w:spacing w:val="-1"/>
          <w:sz w:val="18"/>
        </w:rPr>
        <w:t xml:space="preserve">                                                         Renewal of Group Health Plan</w:t>
      </w:r>
    </w:p>
    <w:p w14:paraId="386C7CA4" w14:textId="7B476A5D" w:rsidR="009D2960" w:rsidRDefault="009D2960" w:rsidP="009D2960">
      <w:pPr>
        <w:tabs>
          <w:tab w:val="left" w:pos="8551"/>
        </w:tabs>
        <w:spacing w:before="58"/>
        <w:ind w:left="140" w:righ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Page</w:t>
      </w:r>
      <w:r>
        <w:rPr>
          <w:rFonts w:ascii="Arial"/>
          <w:sz w:val="18"/>
        </w:rPr>
        <w:t xml:space="preserve"> 1</w:t>
      </w:r>
      <w:r w:rsidR="00C23760">
        <w:rPr>
          <w:rFonts w:ascii="Arial"/>
          <w:sz w:val="18"/>
        </w:rPr>
        <w:tab/>
        <w:t xml:space="preserve">   Notice #4</w:t>
      </w:r>
    </w:p>
    <w:p w14:paraId="34F67513" w14:textId="77777777" w:rsidR="009D2960" w:rsidRDefault="009D2960" w:rsidP="009D2960">
      <w:pPr>
        <w:rPr>
          <w:rFonts w:ascii="Arial" w:eastAsia="Arial" w:hAnsi="Arial" w:cs="Arial"/>
          <w:sz w:val="24"/>
          <w:szCs w:val="24"/>
        </w:rPr>
      </w:pPr>
    </w:p>
    <w:p w14:paraId="6DF6170B" w14:textId="77777777" w:rsidR="009D2960" w:rsidRDefault="009D2960" w:rsidP="009D296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A198FA" wp14:editId="317356A1">
                <wp:extent cx="5982970" cy="639445"/>
                <wp:effectExtent l="0" t="0" r="1778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6394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B5CE4" w14:textId="27C375FA" w:rsidR="00E43C4D" w:rsidRPr="00967E57" w:rsidRDefault="00E43C4D" w:rsidP="009D2960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Important: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[Name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Issuer]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continuing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offer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group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health plan.</w:t>
                            </w:r>
                          </w:p>
                          <w:p w14:paraId="78890AB9" w14:textId="1091CD64" w:rsidR="0052082B" w:rsidRPr="0052082B" w:rsidRDefault="00E43C4D" w:rsidP="0052082B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Some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details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may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 w:rsidRPr="00967E57">
                              <w:rPr>
                                <w:rFonts w:ascii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 w:rsidR="0052082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2082B" w:rsidRPr="0052082B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 xml:space="preserve">This may change some of your costs, </w:t>
                            </w:r>
                            <w:proofErr w:type="gramStart"/>
                            <w:r w:rsidR="0052082B" w:rsidRPr="0052082B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>coverage</w:t>
                            </w:r>
                            <w:proofErr w:type="gramEnd"/>
                            <w:r w:rsidR="0052082B" w:rsidRPr="0052082B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 xml:space="preserve"> and providers, so review your options carefully.</w:t>
                            </w:r>
                          </w:p>
                          <w:p w14:paraId="58478772" w14:textId="6FEAE354" w:rsidR="00E43C4D" w:rsidRPr="00967E57" w:rsidRDefault="00E43C4D" w:rsidP="009D2960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A198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1.1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" filled="f" strokeweight=".58pt">
                <v:textbox inset="0,0,0,0">
                  <w:txbxContent>
                    <w:p w14:paraId="799B5CE4" w14:textId="27C375FA" w:rsidR="00E43C4D" w:rsidRPr="00967E57" w:rsidRDefault="00E43C4D" w:rsidP="009D2960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Important: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[Name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of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Issuer]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is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continuing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offer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group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health plan.</w:t>
                      </w:r>
                    </w:p>
                    <w:p w14:paraId="78890AB9" w14:textId="1091CD64" w:rsidR="0052082B" w:rsidRPr="0052082B" w:rsidRDefault="00E43C4D" w:rsidP="0052082B">
                      <w:pPr>
                        <w:spacing w:before="17"/>
                        <w:ind w:right="1"/>
                        <w:jc w:val="center"/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Some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plan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details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may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have</w:t>
                      </w:r>
                      <w:r w:rsidRPr="00967E57">
                        <w:rPr>
                          <w:rFonts w:ascii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changed</w:t>
                      </w:r>
                      <w:r w:rsidR="0052082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. </w:t>
                      </w:r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This may change some of your costs, </w:t>
                      </w:r>
                      <w:proofErr w:type="gramStart"/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>coverage</w:t>
                      </w:r>
                      <w:proofErr w:type="gramEnd"/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 and providers, so review your options carefully.</w:t>
                      </w:r>
                    </w:p>
                    <w:p w14:paraId="58478772" w14:textId="6FEAE354" w:rsidR="00E43C4D" w:rsidRPr="00967E57" w:rsidRDefault="00E43C4D" w:rsidP="009D2960">
                      <w:pPr>
                        <w:spacing w:before="17"/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EE33B" w14:textId="77777777" w:rsidR="009D2960" w:rsidRDefault="009D2960" w:rsidP="009D2960">
      <w:pPr>
        <w:spacing w:before="10"/>
        <w:rPr>
          <w:rFonts w:ascii="Arial" w:eastAsia="Arial" w:hAnsi="Arial" w:cs="Arial"/>
          <w:sz w:val="16"/>
          <w:szCs w:val="16"/>
        </w:rPr>
      </w:pPr>
    </w:p>
    <w:p w14:paraId="45C00701" w14:textId="77777777" w:rsidR="009D2960" w:rsidRDefault="009D2960" w:rsidP="009D2960">
      <w:pPr>
        <w:pStyle w:val="BodyText"/>
        <w:spacing w:before="71"/>
        <w:ind w:left="124" w:firstLine="0"/>
        <w:jc w:val="both"/>
      </w:pPr>
      <w:r>
        <w:t>[Date]</w:t>
      </w:r>
    </w:p>
    <w:p w14:paraId="72D99085" w14:textId="77777777" w:rsidR="009D2960" w:rsidRDefault="009D2960" w:rsidP="009D2960">
      <w:pPr>
        <w:spacing w:before="8"/>
        <w:rPr>
          <w:rFonts w:ascii="Arial" w:eastAsia="Arial" w:hAnsi="Arial" w:cs="Arial"/>
          <w:sz w:val="23"/>
          <w:szCs w:val="23"/>
        </w:rPr>
      </w:pPr>
    </w:p>
    <w:p w14:paraId="1F8A3262" w14:textId="77777777" w:rsidR="009D2960" w:rsidRDefault="009D2960" w:rsidP="009D2960">
      <w:pPr>
        <w:pStyle w:val="BodyText"/>
        <w:ind w:left="124" w:firstLine="0"/>
        <w:jc w:val="both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</w:p>
    <w:p w14:paraId="13BB9B04" w14:textId="77777777" w:rsidR="009D2960" w:rsidRDefault="009D2960" w:rsidP="009D2960">
      <w:pPr>
        <w:spacing w:before="8"/>
        <w:rPr>
          <w:rFonts w:ascii="Arial" w:eastAsia="Arial" w:hAnsi="Arial" w:cs="Arial"/>
          <w:sz w:val="23"/>
          <w:szCs w:val="23"/>
        </w:rPr>
      </w:pPr>
    </w:p>
    <w:p w14:paraId="1F36B1E3" w14:textId="77777777" w:rsidR="009D2960" w:rsidRDefault="009D2960" w:rsidP="009D2960">
      <w:pPr>
        <w:pStyle w:val="Heading1"/>
        <w:ind w:left="124"/>
        <w:jc w:val="both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1053053E" w14:textId="77777777" w:rsidR="009D2960" w:rsidRDefault="009D2960" w:rsidP="009D2960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5BFCE2B4" w14:textId="784914A3" w:rsidR="009D2960" w:rsidRDefault="009D2960" w:rsidP="009D2960">
      <w:pPr>
        <w:pStyle w:val="BodyText"/>
        <w:spacing w:line="249" w:lineRule="auto"/>
        <w:ind w:right="370" w:hanging="11"/>
      </w:pPr>
      <w:r>
        <w:t>Your</w:t>
      </w:r>
      <w:r>
        <w:rPr>
          <w:spacing w:val="-6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coverage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coming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[Month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Year].</w:t>
      </w:r>
      <w:r>
        <w:rPr>
          <w:spacing w:val="-4"/>
        </w:rPr>
        <w:t xml:space="preserve"> </w:t>
      </w:r>
      <w:r>
        <w:t>You</w:t>
      </w:r>
      <w:r w:rsidR="00642D6D">
        <w:rPr>
          <w:spacing w:val="-5"/>
        </w:rPr>
        <w:t>r coverage will</w:t>
      </w:r>
      <w:r>
        <w:rPr>
          <w:spacing w:val="-6"/>
        </w:rPr>
        <w:t xml:space="preserve"> </w:t>
      </w:r>
      <w:r w:rsidR="00642D6D">
        <w:t xml:space="preserve">automatically </w:t>
      </w:r>
      <w:proofErr w:type="gramStart"/>
      <w:r w:rsidR="00642D6D">
        <w:t>renew, unless</w:t>
      </w:r>
      <w:proofErr w:type="gramEnd"/>
      <w:r w:rsidR="00642D6D">
        <w:t xml:space="preserve"> you take action.</w:t>
      </w:r>
    </w:p>
    <w:p w14:paraId="0F9202AA" w14:textId="77777777" w:rsidR="009D2960" w:rsidRDefault="009D2960" w:rsidP="009D2960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6F7CDD1E" w14:textId="77777777" w:rsidR="009D2960" w:rsidRDefault="009D2960" w:rsidP="009D2960">
      <w:pPr>
        <w:pStyle w:val="BodyText"/>
        <w:spacing w:line="249" w:lineRule="auto"/>
        <w:ind w:right="370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buys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telling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how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renew</w:t>
      </w:r>
      <w:r>
        <w:rPr>
          <w:spacing w:val="-5"/>
        </w:rPr>
        <w:t xml:space="preserve"> </w:t>
      </w:r>
      <w:r>
        <w:t>it.</w:t>
      </w:r>
    </w:p>
    <w:p w14:paraId="243BABEE" w14:textId="77777777" w:rsidR="009D2960" w:rsidRDefault="009D2960" w:rsidP="009D2960">
      <w:pPr>
        <w:spacing w:before="9"/>
        <w:rPr>
          <w:rFonts w:ascii="Arial" w:eastAsia="Arial" w:hAnsi="Arial" w:cs="Arial"/>
        </w:rPr>
      </w:pPr>
    </w:p>
    <w:p w14:paraId="203F8FD2" w14:textId="77777777" w:rsidR="009D2960" w:rsidRDefault="009D2960" w:rsidP="009D2960">
      <w:pPr>
        <w:pStyle w:val="BodyText"/>
        <w:spacing w:line="248" w:lineRule="auto"/>
        <w:ind w:right="548" w:hanging="11"/>
        <w:jc w:val="both"/>
      </w:pPr>
      <w:r>
        <w:t>This</w:t>
      </w:r>
      <w:r>
        <w:rPr>
          <w:spacing w:val="22"/>
          <w:w w:val="99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summarizes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21"/>
          <w:w w:val="99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one.</w:t>
      </w:r>
    </w:p>
    <w:p w14:paraId="417D3445" w14:textId="77777777" w:rsidR="00E43C4D" w:rsidRDefault="00E43C4D" w:rsidP="009D2960">
      <w:pPr>
        <w:pStyle w:val="BodyText"/>
        <w:spacing w:line="248" w:lineRule="auto"/>
        <w:ind w:right="548" w:hanging="11"/>
        <w:jc w:val="both"/>
      </w:pPr>
    </w:p>
    <w:p w14:paraId="7B4B11C1" w14:textId="494A57C2" w:rsidR="00E43C4D" w:rsidRDefault="00E43C4D" w:rsidP="00E43C4D">
      <w:pPr>
        <w:pStyle w:val="BodyText"/>
        <w:spacing w:line="265" w:lineRule="auto"/>
        <w:ind w:left="115" w:hanging="11"/>
      </w:pPr>
      <w:r>
        <w:t>The</w:t>
      </w:r>
      <w:r w:rsidR="00B47E8C">
        <w:t xml:space="preserve"> updated</w:t>
      </w:r>
      <w:r>
        <w:rPr>
          <w:spacing w:val="-6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starts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[Month].</w:t>
      </w:r>
      <w:r>
        <w:rPr>
          <w:spacing w:val="-6"/>
        </w:rPr>
        <w:t xml:space="preserve"> </w:t>
      </w:r>
      <w:r w:rsidR="00096840" w:rsidRPr="00096840">
        <w:rPr>
          <w:spacing w:val="-6"/>
        </w:rPr>
        <w:t>Th</w:t>
      </w:r>
      <w:r w:rsidR="00096840">
        <w:rPr>
          <w:spacing w:val="-6"/>
        </w:rPr>
        <w:t>e</w:t>
      </w:r>
      <w:r w:rsidR="00096840" w:rsidRPr="00096840">
        <w:rPr>
          <w:spacing w:val="-6"/>
        </w:rPr>
        <w:t xml:space="preserve"> estimate</w:t>
      </w:r>
      <w:r w:rsidR="000A287A">
        <w:rPr>
          <w:spacing w:val="-6"/>
        </w:rPr>
        <w:t>d</w:t>
      </w:r>
      <w:r w:rsidR="00096840">
        <w:rPr>
          <w:spacing w:val="-6"/>
        </w:rPr>
        <w:t xml:space="preserve"> amount</w:t>
      </w:r>
      <w:r w:rsidR="00096840" w:rsidRPr="00096840">
        <w:rPr>
          <w:spacing w:val="-6"/>
        </w:rPr>
        <w:t xml:space="preserve"> </w:t>
      </w:r>
      <w:r w:rsidR="00096840">
        <w:t>y</w:t>
      </w:r>
      <w:r>
        <w:t>ou’ll</w:t>
      </w:r>
      <w:r>
        <w:rPr>
          <w:spacing w:val="-5"/>
        </w:rPr>
        <w:t xml:space="preserve"> </w:t>
      </w:r>
      <w:r>
        <w:t>pay</w:t>
      </w:r>
      <w:r w:rsidR="00096840">
        <w:t xml:space="preserve"> is</w:t>
      </w:r>
      <w:r>
        <w:rPr>
          <w:spacing w:val="-5"/>
        </w:rPr>
        <w:t xml:space="preserve"> </w:t>
      </w:r>
      <w:r>
        <w:t>$[Dollar</w:t>
      </w:r>
      <w:r>
        <w:rPr>
          <w:spacing w:val="-5"/>
        </w:rPr>
        <w:t xml:space="preserve"> </w:t>
      </w:r>
      <w:r>
        <w:t>amount]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month.</w:t>
      </w:r>
      <w:r>
        <w:rPr>
          <w:spacing w:val="-5"/>
        </w:rPr>
        <w:t xml:space="preserve"> </w:t>
      </w:r>
      <w:bookmarkStart w:id="0" w:name="_Hlk135990448"/>
      <w:r w:rsidR="00DC3904" w:rsidRPr="00DC3904">
        <w:rPr>
          <w:spacing w:val="-5"/>
        </w:rPr>
        <w:t xml:space="preserve">[Insert if plan pending approval: However, your plan has not yet been finalized. We will update you if there are changes.] </w:t>
      </w:r>
      <w:bookmarkEnd w:id="0"/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26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rate,</w:t>
      </w:r>
      <w:r>
        <w:rPr>
          <w:spacing w:val="-9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to:</w:t>
      </w:r>
      <w:r w:rsidRPr="00760F5B">
        <w:t xml:space="preserve"> </w:t>
      </w:r>
      <w:hyperlink r:id="rId7" w:history="1">
        <w:r w:rsidRPr="00AF3C6C">
          <w:rPr>
            <w:rStyle w:val="Hyperlink"/>
          </w:rPr>
          <w:t>https://fortress.wa.gov/oic/consumertoolkitrt/Search.aspx</w:t>
        </w:r>
      </w:hyperlink>
      <w:r>
        <w:t xml:space="preserve">. </w:t>
      </w:r>
      <w:r w:rsidR="000A287A">
        <w:t>T</w:t>
      </w:r>
      <w:r w:rsidR="00096840">
        <w:t>his estimated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change</w:t>
      </w:r>
      <w:r w:rsidR="00A243F5">
        <w:t>,</w:t>
      </w:r>
      <w:r>
        <w:rPr>
          <w:spacing w:val="-6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actually</w:t>
      </w:r>
      <w:r>
        <w:rPr>
          <w:spacing w:val="-6"/>
        </w:rPr>
        <w:t xml:space="preserve"> </w:t>
      </w:r>
      <w:r>
        <w:t>enroll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</w:p>
    <w:p w14:paraId="09F51F63" w14:textId="77777777" w:rsidR="00E43C4D" w:rsidRDefault="00E43C4D" w:rsidP="009D2960">
      <w:pPr>
        <w:pStyle w:val="Heading1"/>
        <w:ind w:left="140"/>
        <w:jc w:val="both"/>
      </w:pPr>
    </w:p>
    <w:p w14:paraId="1BC1DFA0" w14:textId="405C6426" w:rsidR="009D2960" w:rsidRDefault="009D2960" w:rsidP="009D2960">
      <w:pPr>
        <w:pStyle w:val="Heading1"/>
        <w:ind w:left="140"/>
        <w:jc w:val="both"/>
      </w:pPr>
      <w:r>
        <w:t>Changes</w:t>
      </w:r>
      <w:r>
        <w:rPr>
          <w:spacing w:val="-7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plan:</w:t>
      </w:r>
    </w:p>
    <w:p w14:paraId="337ACA24" w14:textId="77777777" w:rsidR="000A287A" w:rsidRDefault="000A287A" w:rsidP="009D2960">
      <w:pPr>
        <w:pStyle w:val="Heading1"/>
        <w:ind w:left="140"/>
        <w:jc w:val="both"/>
        <w:rPr>
          <w:b w:val="0"/>
          <w:bCs w:val="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9D2960" w:rsidRPr="0023594B" w14:paraId="4247EC49" w14:textId="77777777" w:rsidTr="00E43C4D">
        <w:trPr>
          <w:trHeight w:hRule="exact" w:val="356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ACBB9D" w14:textId="77777777" w:rsidR="009D2960" w:rsidRPr="00F76775" w:rsidRDefault="009D2960" w:rsidP="00E43C4D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629B" w14:textId="29F24441" w:rsidR="009D2960" w:rsidRPr="00F76775" w:rsidRDefault="009D2960" w:rsidP="00E43C4D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b/>
                <w:sz w:val="20"/>
                <w:szCs w:val="20"/>
              </w:rPr>
              <w:t>Current</w:t>
            </w:r>
            <w:r w:rsidRPr="00F76775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b/>
                <w:sz w:val="20"/>
                <w:szCs w:val="20"/>
              </w:rPr>
              <w:t>Plan</w:t>
            </w:r>
            <w:r w:rsidR="0040019B" w:rsidRPr="00F76775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B5CA" w14:textId="4E314B4D" w:rsidR="009D2960" w:rsidRPr="00F76775" w:rsidRDefault="0040019B" w:rsidP="00E43C4D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b/>
                <w:sz w:val="20"/>
                <w:szCs w:val="20"/>
              </w:rPr>
              <w:t xml:space="preserve">New </w:t>
            </w:r>
            <w:r w:rsidR="009D2960" w:rsidRPr="00F76775">
              <w:rPr>
                <w:rFonts w:ascii="Arial"/>
                <w:b/>
                <w:sz w:val="20"/>
                <w:szCs w:val="20"/>
              </w:rPr>
              <w:t>Plan</w:t>
            </w:r>
            <w:r w:rsidRPr="00F76775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</w:tr>
      <w:tr w:rsidR="009D2960" w:rsidRPr="0023594B" w14:paraId="4F00BEA4" w14:textId="77777777" w:rsidTr="00E43C4D">
        <w:trPr>
          <w:trHeight w:hRule="exact" w:val="356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878E" w14:textId="77777777" w:rsidR="009D2960" w:rsidRPr="00F76775" w:rsidRDefault="009D2960" w:rsidP="00E43C4D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4707" w14:textId="77777777" w:rsidR="009D2960" w:rsidRPr="00F76775" w:rsidRDefault="009D2960" w:rsidP="00E43C4D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sz w:val="20"/>
                <w:szCs w:val="20"/>
              </w:rPr>
              <w:t>[List</w:t>
            </w:r>
            <w:r w:rsidRPr="00F76775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plan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and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955C" w14:textId="77777777" w:rsidR="009D2960" w:rsidRPr="00F76775" w:rsidRDefault="009D2960" w:rsidP="00E43C4D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sz w:val="20"/>
                <w:szCs w:val="20"/>
              </w:rPr>
              <w:t>[List</w:t>
            </w:r>
            <w:r w:rsidRPr="00F76775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plan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and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ID]</w:t>
            </w:r>
          </w:p>
        </w:tc>
      </w:tr>
      <w:tr w:rsidR="009D2960" w:rsidRPr="0023594B" w14:paraId="6FAC65B8" w14:textId="77777777" w:rsidTr="00E43C4D">
        <w:trPr>
          <w:trHeight w:hRule="exact" w:val="149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79B5" w14:textId="77777777" w:rsidR="009D2960" w:rsidRPr="00F76775" w:rsidRDefault="009D2960" w:rsidP="00E43C4D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F76775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016AE" w14:textId="01E0595B" w:rsidR="009D2960" w:rsidRPr="00F76775" w:rsidRDefault="009D2960" w:rsidP="00E43C4D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 w:line="258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C23760" w:rsidRPr="00F76775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E9B3" w14:textId="77777777" w:rsidR="009D2960" w:rsidRPr="00F76775" w:rsidRDefault="009D2960" w:rsidP="00F76775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4" w:line="257" w:lineRule="auto"/>
              <w:ind w:right="28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9D2960" w:rsidRPr="0023594B" w14:paraId="6678D19D" w14:textId="77777777" w:rsidTr="00E43C4D">
        <w:trPr>
          <w:trHeight w:hRule="exact" w:val="19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7410D" w14:textId="77777777" w:rsidR="009D2960" w:rsidRPr="00F76775" w:rsidRDefault="009D2960" w:rsidP="00E43C4D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F76775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cost-sharing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75747" w14:textId="40025C14" w:rsidR="009D2960" w:rsidRPr="00F76775" w:rsidRDefault="009D2960" w:rsidP="00E43C4D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before="44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F7677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F7677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76775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C23760" w:rsidRPr="00F76775">
              <w:rPr>
                <w:rFonts w:ascii="Arial" w:eastAsia="Arial" w:hAnsi="Arial" w:cs="Arial"/>
                <w:sz w:val="20"/>
                <w:szCs w:val="20"/>
              </w:rPr>
              <w:t>in the current plan</w:t>
            </w:r>
            <w:r w:rsidRPr="00F76775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2A8A" w14:textId="2D6DFAFC" w:rsidR="009D2960" w:rsidRPr="00F76775" w:rsidRDefault="009D2960" w:rsidP="00E43C4D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4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="00BF59DB" w:rsidRPr="00F7677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F59DB" w:rsidRPr="00F7677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76775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292213" w:rsidRPr="00F76775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="00292213"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>-of-pocket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maximum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F76775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440E5A03" w14:textId="77777777" w:rsidR="009D2960" w:rsidRDefault="009D2960" w:rsidP="009D29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5A00718" w14:textId="761B0CB9" w:rsidR="009D2960" w:rsidRDefault="009D2960" w:rsidP="009D2960">
      <w:pPr>
        <w:pStyle w:val="BodyText"/>
        <w:spacing w:before="71" w:line="249" w:lineRule="auto"/>
        <w:ind w:right="370" w:hanging="11"/>
      </w:pPr>
      <w:r w:rsidRPr="00E43C4D">
        <w:rPr>
          <w:b/>
        </w:rPr>
        <w:t>This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list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may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not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include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all</w:t>
      </w:r>
      <w:r w:rsidRPr="00E43C4D">
        <w:rPr>
          <w:b/>
          <w:spacing w:val="-6"/>
        </w:rPr>
        <w:t xml:space="preserve"> </w:t>
      </w:r>
      <w:r w:rsidRPr="00E43C4D">
        <w:rPr>
          <w:b/>
          <w:spacing w:val="-1"/>
        </w:rPr>
        <w:t>changes,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such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as</w:t>
      </w:r>
      <w:r w:rsidRPr="00E43C4D">
        <w:rPr>
          <w:b/>
          <w:spacing w:val="-6"/>
        </w:rPr>
        <w:t xml:space="preserve"> </w:t>
      </w:r>
      <w:r w:rsidRPr="00E43C4D">
        <w:rPr>
          <w:b/>
          <w:spacing w:val="-1"/>
        </w:rPr>
        <w:t>changes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to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the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prescription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drugs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or</w:t>
      </w:r>
      <w:r w:rsidRPr="00E43C4D">
        <w:rPr>
          <w:b/>
          <w:spacing w:val="-5"/>
        </w:rPr>
        <w:t xml:space="preserve"> </w:t>
      </w:r>
      <w:r w:rsidRPr="00E43C4D">
        <w:rPr>
          <w:b/>
          <w:spacing w:val="-1"/>
        </w:rPr>
        <w:t>providers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we</w:t>
      </w:r>
      <w:r w:rsidRPr="00E43C4D">
        <w:rPr>
          <w:b/>
          <w:spacing w:val="41"/>
          <w:w w:val="99"/>
        </w:rPr>
        <w:t xml:space="preserve"> </w:t>
      </w:r>
      <w:r w:rsidRPr="00E43C4D">
        <w:rPr>
          <w:b/>
        </w:rPr>
        <w:t>cover.</w:t>
      </w:r>
      <w:r w:rsidRPr="00E43C4D"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plan,</w:t>
      </w:r>
      <w:r>
        <w:rPr>
          <w:spacing w:val="-5"/>
        </w:rPr>
        <w:t xml:space="preserve"> </w:t>
      </w:r>
      <w:r w:rsidR="0023594B">
        <w:rPr>
          <w:spacing w:val="-5"/>
        </w:rPr>
        <w:t xml:space="preserve">please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us.</w:t>
      </w:r>
    </w:p>
    <w:p w14:paraId="173D140A" w14:textId="77777777" w:rsidR="009D2960" w:rsidRDefault="009D2960" w:rsidP="009D2960">
      <w:pPr>
        <w:spacing w:before="9"/>
        <w:rPr>
          <w:rFonts w:ascii="Arial" w:eastAsia="Arial" w:hAnsi="Arial" w:cs="Arial"/>
          <w:sz w:val="23"/>
          <w:szCs w:val="23"/>
        </w:rPr>
      </w:pPr>
    </w:p>
    <w:p w14:paraId="1D3681E7" w14:textId="77777777" w:rsidR="009D2960" w:rsidRDefault="009D2960" w:rsidP="009D2960">
      <w:pPr>
        <w:spacing w:line="249" w:lineRule="auto"/>
        <w:sectPr w:rsidR="009D2960" w:rsidSect="009D2960">
          <w:footerReference w:type="default" r:id="rId8"/>
          <w:pgSz w:w="12240" w:h="15840"/>
          <w:pgMar w:top="660" w:right="1240" w:bottom="940" w:left="1300" w:header="720" w:footer="745" w:gutter="0"/>
          <w:cols w:space="720"/>
        </w:sectPr>
      </w:pPr>
    </w:p>
    <w:p w14:paraId="4F222C38" w14:textId="555E3C6E" w:rsidR="009D2960" w:rsidRDefault="009D2960" w:rsidP="009D2960">
      <w:pPr>
        <w:tabs>
          <w:tab w:val="left" w:pos="8634"/>
        </w:tabs>
        <w:spacing w:before="57" w:line="184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>We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Continuing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Employee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6"/>
          <w:sz w:val="16"/>
        </w:rPr>
        <w:t xml:space="preserve"> </w:t>
      </w:r>
      <w:r w:rsidR="00E73F97">
        <w:rPr>
          <w:rFonts w:ascii="Arial"/>
          <w:sz w:val="16"/>
        </w:rPr>
        <w:t>Coverage</w:t>
      </w:r>
      <w:r w:rsidR="00C23760">
        <w:rPr>
          <w:rFonts w:ascii="Arial"/>
          <w:sz w:val="16"/>
        </w:rPr>
        <w:t xml:space="preserve">                                                                                 </w:t>
      </w:r>
      <w:r w:rsidR="00C23760" w:rsidRPr="00C23760">
        <w:rPr>
          <w:rFonts w:ascii="Arial"/>
          <w:sz w:val="16"/>
        </w:rPr>
        <w:t xml:space="preserve">Renewal of Group Health Plan </w:t>
      </w:r>
      <w:r w:rsidR="00C23760">
        <w:rPr>
          <w:rFonts w:ascii="Arial"/>
          <w:sz w:val="16"/>
        </w:rPr>
        <w:t xml:space="preserve"> </w:t>
      </w:r>
    </w:p>
    <w:p w14:paraId="6D074E1C" w14:textId="75CDAC6F" w:rsidR="009D2960" w:rsidRDefault="009D2960" w:rsidP="009D2960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Page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</w:t>
      </w:r>
      <w:r w:rsidR="00C23760" w:rsidRPr="00C23760">
        <w:t xml:space="preserve"> </w:t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  <w:t xml:space="preserve">                      Notice #</w:t>
      </w:r>
      <w:r w:rsidR="00C23760" w:rsidRPr="00C23760">
        <w:rPr>
          <w:rFonts w:ascii="Arial"/>
          <w:sz w:val="16"/>
        </w:rPr>
        <w:t>4</w:t>
      </w:r>
    </w:p>
    <w:p w14:paraId="4C4C8C58" w14:textId="77777777" w:rsidR="009D2960" w:rsidRDefault="009D2960" w:rsidP="009D2960">
      <w:pPr>
        <w:pStyle w:val="Heading1"/>
        <w:ind w:left="124"/>
        <w:rPr>
          <w:b w:val="0"/>
          <w:bCs w:val="0"/>
        </w:rPr>
      </w:pPr>
      <w:r>
        <w:br/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2FB0F5B2" w14:textId="77777777" w:rsidR="009D2960" w:rsidRPr="003B49B8" w:rsidRDefault="009D2960" w:rsidP="009D2960">
      <w:pPr>
        <w:pStyle w:val="BodyText"/>
        <w:tabs>
          <w:tab w:val="left" w:pos="480"/>
        </w:tabs>
        <w:spacing w:before="71" w:line="250" w:lineRule="auto"/>
        <w:ind w:left="0" w:firstLine="0"/>
      </w:pPr>
    </w:p>
    <w:p w14:paraId="32CE6C75" w14:textId="7A19B475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before="71" w:line="249" w:lineRule="auto"/>
        <w:ind w:left="479" w:right="173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>
        <w:t>Your</w:t>
      </w:r>
      <w:r w:rsidR="000A287A">
        <w:t xml:space="preserve"> renewed</w:t>
      </w:r>
      <w:r>
        <w:rPr>
          <w:spacing w:val="-6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 w:rsidR="0023594B" w:rsidRPr="0023594B">
        <w:rPr>
          <w:spacing w:val="-6"/>
        </w:rPr>
        <w:t>[</w:t>
      </w:r>
      <w:bookmarkStart w:id="1" w:name="_Hlk135990683"/>
      <w:r w:rsidR="0023594B" w:rsidRPr="0023594B">
        <w:rPr>
          <w:spacing w:val="-6"/>
        </w:rPr>
        <w:t>Carrier name]</w:t>
      </w:r>
      <w:bookmarkEnd w:id="1"/>
      <w:r w:rsidR="0023594B" w:rsidRPr="0023594B"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23594B" w:rsidRPr="0023594B">
        <w:rPr>
          <w:rFonts w:asciiTheme="minorHAnsi" w:eastAsiaTheme="minorHAnsi" w:hAnsiTheme="minorHAnsi"/>
        </w:rPr>
        <w:t xml:space="preserve"> </w:t>
      </w:r>
      <w:bookmarkStart w:id="2" w:name="_Hlk135990717"/>
      <w:r w:rsidR="0023594B" w:rsidRPr="0023594B">
        <w:t>or, if the renewal plan is offered by another carrier, then a link to that carrier’s website</w:t>
      </w:r>
      <w:bookmarkEnd w:id="2"/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06813">
        <w:t>see which</w:t>
      </w:r>
      <w:r>
        <w:rPr>
          <w:spacing w:val="-6"/>
        </w:rPr>
        <w:t xml:space="preserve"> </w:t>
      </w:r>
      <w:r>
        <w:t>doctor</w:t>
      </w:r>
      <w:r w:rsidR="00606813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4238039" w14:textId="77777777" w:rsidR="009D2960" w:rsidRDefault="009D2960" w:rsidP="009D2960">
      <w:pPr>
        <w:spacing w:before="10"/>
        <w:rPr>
          <w:rFonts w:ascii="Arial" w:eastAsia="Arial" w:hAnsi="Arial" w:cs="Arial"/>
        </w:rPr>
      </w:pPr>
    </w:p>
    <w:p w14:paraId="50FADBA1" w14:textId="4E7FB7DD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F76DB" w:rsidRPr="003F76DB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at [Link to Benefit Booklet</w:t>
      </w:r>
      <w:r w:rsidR="003F76DB" w:rsidRPr="003F76DB">
        <w:rPr>
          <w:rFonts w:asciiTheme="minorHAnsi" w:eastAsiaTheme="minorHAnsi" w:hAnsiTheme="minorHAnsi"/>
        </w:rPr>
        <w:t xml:space="preserve"> </w:t>
      </w:r>
      <w:r w:rsidR="003F76DB" w:rsidRPr="003F76DB">
        <w:rPr>
          <w:spacing w:val="-6"/>
        </w:rPr>
        <w:t>or, if the renewal plan is offered by another carrier, then a link to that carrier’s website</w:t>
      </w:r>
      <w:r>
        <w:rPr>
          <w:spacing w:val="-6"/>
        </w:rPr>
        <w:t xml:space="preserve">],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 w:rsidR="00BF59DB">
        <w:t xml:space="preserve"> renewed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</w:t>
      </w:r>
      <w:r w:rsidR="00606813">
        <w:t>,</w:t>
      </w:r>
      <w: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410E12">
        <w:t>r</w:t>
      </w:r>
      <w:r>
        <w:rPr>
          <w:spacing w:val="-5"/>
        </w:rPr>
        <w:t xml:space="preserve"> </w:t>
      </w:r>
      <w:r w:rsidR="00606813">
        <w:t>members</w:t>
      </w:r>
      <w:r w:rsidR="00606813"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606813">
        <w:t>they</w:t>
      </w:r>
      <w:r w:rsidR="00606813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2C88FEC" w14:textId="77777777" w:rsidR="009D2960" w:rsidRDefault="009D2960" w:rsidP="009D2960">
      <w:pPr>
        <w:spacing w:before="11"/>
        <w:rPr>
          <w:rFonts w:ascii="Arial" w:eastAsia="Arial" w:hAnsi="Arial" w:cs="Arial"/>
        </w:rPr>
      </w:pPr>
    </w:p>
    <w:p w14:paraId="234621CF" w14:textId="31904C8D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left="480" w:right="173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F76DB" w:rsidRPr="003F76DB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</w:t>
      </w:r>
      <w:r w:rsidR="003F76DB">
        <w:t>L</w:t>
      </w:r>
      <w:r>
        <w:t>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3F76DB" w:rsidRPr="003F76DB">
        <w:rPr>
          <w:rFonts w:asciiTheme="minorHAnsi" w:eastAsiaTheme="minorHAnsi" w:hAnsiTheme="minorHAnsi"/>
        </w:rPr>
        <w:t xml:space="preserve"> </w:t>
      </w:r>
      <w:r w:rsidR="003F76DB" w:rsidRPr="003F76DB">
        <w:rPr>
          <w:spacing w:val="-1"/>
        </w:rPr>
        <w:t>or, if the renewal plan is offered by another carrier, then a link to that carrier’s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0A287A">
        <w:rPr>
          <w:spacing w:val="-5"/>
        </w:rPr>
        <w:t>re</w:t>
      </w:r>
      <w:r w:rsidR="00410E12">
        <w:rPr>
          <w:spacing w:val="-5"/>
        </w:rPr>
        <w:t>new</w:t>
      </w:r>
      <w:r w:rsidR="000A287A">
        <w:rPr>
          <w:spacing w:val="-5"/>
        </w:rPr>
        <w:t>ed</w:t>
      </w:r>
      <w:r w:rsidR="00410E1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  <w:r w:rsidR="003F76DB">
        <w:rPr>
          <w:spacing w:val="-1"/>
        </w:rPr>
        <w:t xml:space="preserve">  </w:t>
      </w:r>
    </w:p>
    <w:p w14:paraId="548BCA34" w14:textId="77777777" w:rsidR="009D2960" w:rsidRDefault="009D2960" w:rsidP="009D2960">
      <w:pPr>
        <w:spacing w:before="1"/>
        <w:rPr>
          <w:rFonts w:ascii="Arial" w:eastAsia="Arial" w:hAnsi="Arial" w:cs="Arial"/>
          <w:sz w:val="23"/>
          <w:szCs w:val="23"/>
        </w:rPr>
      </w:pPr>
    </w:p>
    <w:p w14:paraId="11D91C16" w14:textId="77777777" w:rsidR="009D2960" w:rsidRDefault="009D2960" w:rsidP="009D2960">
      <w:pPr>
        <w:pStyle w:val="Heading1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plans?</w:t>
      </w:r>
    </w:p>
    <w:p w14:paraId="511740BF" w14:textId="77777777" w:rsidR="009D2960" w:rsidRDefault="009D2960" w:rsidP="009D2960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041BC78B" w14:textId="38771688" w:rsidR="009D2960" w:rsidRDefault="009D2960" w:rsidP="009D2960">
      <w:pPr>
        <w:pStyle w:val="BodyText"/>
        <w:spacing w:line="248" w:lineRule="auto"/>
        <w:ind w:left="129" w:right="435" w:hanging="10"/>
      </w:pPr>
      <w:r>
        <w:t>Generally,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 w:rsidR="005531FC">
        <w:t>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22"/>
          <w:w w:val="99"/>
        </w:rPr>
        <w:t xml:space="preserve"> </w:t>
      </w:r>
      <w:r>
        <w:t>enough</w:t>
      </w:r>
      <w:r>
        <w:rPr>
          <w:spacing w:val="-7"/>
        </w:rPr>
        <w:t xml:space="preserve"> </w:t>
      </w:r>
      <w:proofErr w:type="gramStart"/>
      <w:r>
        <w:t>members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premiums.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premiums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[Day]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month,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month.</w:t>
      </w:r>
    </w:p>
    <w:p w14:paraId="38C2BF0B" w14:textId="77777777" w:rsidR="009D2960" w:rsidRDefault="009D2960" w:rsidP="009D2960">
      <w:pPr>
        <w:spacing w:before="9"/>
        <w:rPr>
          <w:rFonts w:ascii="Arial" w:eastAsia="Arial" w:hAnsi="Arial" w:cs="Arial"/>
          <w:sz w:val="23"/>
          <w:szCs w:val="23"/>
        </w:rPr>
      </w:pPr>
    </w:p>
    <w:p w14:paraId="2227CE88" w14:textId="5B426E33" w:rsidR="009D2960" w:rsidRDefault="009D2960" w:rsidP="009D2960">
      <w:pPr>
        <w:pStyle w:val="BodyText"/>
        <w:ind w:left="120" w:firstLine="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 by purchasing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bookmarkStart w:id="3" w:name="_Hlk105751514"/>
      <w:r>
        <w:t>[Issuer</w:t>
      </w:r>
      <w:r>
        <w:rPr>
          <w:spacing w:val="-6"/>
        </w:rPr>
        <w:t xml:space="preserve"> </w:t>
      </w:r>
      <w:r>
        <w:t>name]</w:t>
      </w:r>
      <w:r w:rsidR="005531FC">
        <w:t xml:space="preserve"> or</w:t>
      </w:r>
      <w:r>
        <w:rPr>
          <w:spacing w:val="-5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company</w:t>
      </w:r>
      <w:bookmarkEnd w:id="3"/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broker.</w:t>
      </w:r>
    </w:p>
    <w:p w14:paraId="6C2B0075" w14:textId="77777777" w:rsidR="005E67F8" w:rsidRDefault="005E67F8" w:rsidP="009D2960">
      <w:pPr>
        <w:pStyle w:val="BodyText"/>
        <w:ind w:left="120" w:firstLine="0"/>
      </w:pPr>
    </w:p>
    <w:p w14:paraId="029E1D43" w14:textId="77777777" w:rsidR="009D2960" w:rsidRDefault="009D2960" w:rsidP="009D2960">
      <w:pPr>
        <w:spacing w:before="10"/>
        <w:rPr>
          <w:rFonts w:ascii="Arial" w:eastAsia="Arial" w:hAnsi="Arial" w:cs="Arial"/>
        </w:rPr>
      </w:pPr>
    </w:p>
    <w:p w14:paraId="06D545B2" w14:textId="77777777" w:rsidR="009D2960" w:rsidRDefault="009D2960" w:rsidP="009D2960">
      <w:pPr>
        <w:pStyle w:val="Heading1"/>
        <w:rPr>
          <w:b w:val="0"/>
          <w:bCs w:val="0"/>
        </w:rPr>
      </w:pPr>
      <w:r>
        <w:t>Questions?</w:t>
      </w:r>
      <w:r>
        <w:br/>
      </w:r>
    </w:p>
    <w:p w14:paraId="3EDF738A" w14:textId="6E2714FC" w:rsidR="009D2960" w:rsidRPr="00DE63F5" w:rsidRDefault="009D2960" w:rsidP="00F76775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 w:right="144" w:hanging="360"/>
        <w:rPr>
          <w:rFonts w:cs="Arial"/>
        </w:rPr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29"/>
          <w:w w:val="9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1"/>
        </w:rPr>
        <w:t>[Contact</w:t>
      </w:r>
      <w:r>
        <w:rPr>
          <w:spacing w:val="-8"/>
        </w:rPr>
        <w:t xml:space="preserve"> </w:t>
      </w:r>
      <w:r>
        <w:t>Information</w:t>
      </w:r>
      <w:bookmarkStart w:id="4" w:name="_Hlk105751570"/>
      <w:r w:rsidR="005531FC" w:rsidRPr="005531FC">
        <w:t>, including TTY/TTD</w:t>
      </w:r>
      <w:r>
        <w:rPr>
          <w:spacing w:val="-8"/>
        </w:rPr>
        <w:t xml:space="preserve"> </w:t>
      </w:r>
      <w:bookmarkEnd w:id="4"/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Operation] </w:t>
      </w:r>
      <w:r w:rsidRPr="00967E57">
        <w:t>or visit [</w:t>
      </w:r>
      <w:r>
        <w:t>Link to Summary of Benefits and Coverage</w:t>
      </w:r>
      <w:r w:rsidR="003F76DB">
        <w:t xml:space="preserve"> </w:t>
      </w:r>
      <w:bookmarkStart w:id="5" w:name="_Hlk135991162"/>
      <w:r w:rsidR="003F76DB" w:rsidRPr="003F76DB">
        <w:t>or, if the renewal plan is offered by another carrier, then a link to that carrier’s website</w:t>
      </w:r>
      <w:bookmarkEnd w:id="5"/>
      <w:r w:rsidRPr="00967E57">
        <w:t>], where you can review the Summary of Benefits and Coverage for the plans.</w:t>
      </w:r>
      <w:r w:rsidRPr="00967E57">
        <w:br/>
      </w:r>
    </w:p>
    <w:p w14:paraId="1D60569C" w14:textId="77777777" w:rsidR="00DE63F5" w:rsidRDefault="009D2960" w:rsidP="00F76775">
      <w:pPr>
        <w:pStyle w:val="ListParagraph"/>
        <w:numPr>
          <w:ilvl w:val="0"/>
          <w:numId w:val="7"/>
        </w:numPr>
        <w:ind w:left="475" w:right="144"/>
        <w:rPr>
          <w:rFonts w:ascii="Arial" w:eastAsia="Arial" w:hAnsi="Arial" w:cs="Arial"/>
        </w:rPr>
      </w:pPr>
      <w:r w:rsidRPr="00DE63F5">
        <w:rPr>
          <w:rFonts w:ascii="Arial" w:hAnsi="Arial" w:cs="Arial"/>
        </w:rPr>
        <w:t>Call [Issuer phone number</w:t>
      </w:r>
      <w:r w:rsidR="00DE63F5" w:rsidRPr="00DE63F5">
        <w:rPr>
          <w:rFonts w:ascii="Arial" w:hAnsi="Arial" w:cs="Arial"/>
        </w:rPr>
        <w:t xml:space="preserve"> including TTY/TTD</w:t>
      </w:r>
      <w:r w:rsidRPr="00DE63F5">
        <w:rPr>
          <w:rFonts w:ascii="Arial" w:hAnsi="Arial" w:cs="Arial"/>
        </w:rPr>
        <w:t>]</w:t>
      </w:r>
      <w:r w:rsidR="00DE63F5" w:rsidRPr="00DE63F5">
        <w:rPr>
          <w:rFonts w:ascii="Arial" w:hAnsi="Arial" w:cs="Arial"/>
        </w:rPr>
        <w:t xml:space="preserve"> </w:t>
      </w:r>
      <w:r w:rsidR="00DE63F5" w:rsidRPr="00DE63F5">
        <w:rPr>
          <w:rFonts w:ascii="Arial" w:eastAsia="Arial" w:hAnsi="Arial" w:cs="Arial"/>
        </w:rPr>
        <w:t>to request a reasonable accommodation to get this information in an accessible format, like large print, Braille, or audio, at no cost to you.</w:t>
      </w:r>
    </w:p>
    <w:p w14:paraId="13E74EEE" w14:textId="77777777" w:rsidR="00DE63F5" w:rsidRPr="00DE63F5" w:rsidRDefault="00DE63F5" w:rsidP="00DE63F5">
      <w:pPr>
        <w:pStyle w:val="ListParagraph"/>
        <w:ind w:left="480"/>
        <w:rPr>
          <w:rFonts w:ascii="Arial" w:eastAsia="Arial" w:hAnsi="Arial" w:cs="Arial"/>
        </w:rPr>
      </w:pPr>
    </w:p>
    <w:p w14:paraId="2BCBB30A" w14:textId="77777777" w:rsidR="00DE63F5" w:rsidRDefault="00DE63F5" w:rsidP="009D2960">
      <w:pPr>
        <w:spacing w:before="10"/>
        <w:rPr>
          <w:rFonts w:ascii="Arial" w:eastAsia="Arial" w:hAnsi="Arial" w:cs="Arial"/>
          <w:b/>
        </w:rPr>
      </w:pPr>
      <w:r w:rsidRPr="00DE63F5">
        <w:rPr>
          <w:rFonts w:ascii="Arial" w:eastAsia="Arial" w:hAnsi="Arial" w:cs="Arial"/>
          <w:b/>
        </w:rPr>
        <w:t xml:space="preserve">Would you like help in another language? </w:t>
      </w:r>
    </w:p>
    <w:p w14:paraId="40A05169" w14:textId="77777777" w:rsidR="002B78A2" w:rsidRPr="00DE63F5" w:rsidRDefault="002B78A2" w:rsidP="009D2960">
      <w:pPr>
        <w:spacing w:before="10"/>
        <w:rPr>
          <w:rFonts w:ascii="Arial" w:eastAsia="Arial" w:hAnsi="Arial" w:cs="Arial"/>
          <w:b/>
        </w:rPr>
      </w:pPr>
    </w:p>
    <w:p w14:paraId="61600D9F" w14:textId="5617D428" w:rsidR="009D2960" w:rsidRPr="00D058E9" w:rsidRDefault="009D2960" w:rsidP="009D2960">
      <w:pPr>
        <w:pStyle w:val="BodyText"/>
        <w:numPr>
          <w:ilvl w:val="0"/>
          <w:numId w:val="6"/>
        </w:numPr>
        <w:tabs>
          <w:tab w:val="left" w:pos="480"/>
        </w:tabs>
        <w:spacing w:line="257" w:lineRule="auto"/>
        <w:ind w:right="343"/>
      </w:pPr>
      <w:r w:rsidRPr="00967E57">
        <w:t>[</w:t>
      </w:r>
      <w:r w:rsidRPr="00D058E9">
        <w:t>Language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taglines</w:t>
      </w:r>
      <w:r w:rsidRPr="00D058E9">
        <w:rPr>
          <w:spacing w:val="-7"/>
        </w:rPr>
        <w:t xml:space="preserve"> </w:t>
      </w:r>
      <w:r w:rsidRPr="00D058E9">
        <w:t>per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CCIIO</w:t>
      </w:r>
      <w:r w:rsidRPr="00D058E9">
        <w:rPr>
          <w:spacing w:val="-8"/>
        </w:rPr>
        <w:t xml:space="preserve"> </w:t>
      </w:r>
      <w:r w:rsidRPr="00D058E9">
        <w:t>Technical</w:t>
      </w:r>
      <w:r w:rsidRPr="00D058E9">
        <w:rPr>
          <w:spacing w:val="-7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8"/>
        </w:rPr>
        <w:t xml:space="preserve"> </w:t>
      </w:r>
      <w:r w:rsidRPr="00D058E9">
        <w:t>March</w:t>
      </w:r>
      <w:r w:rsidRPr="00D058E9">
        <w:rPr>
          <w:spacing w:val="-7"/>
        </w:rPr>
        <w:t xml:space="preserve"> </w:t>
      </w:r>
      <w:r w:rsidRPr="00D058E9">
        <w:t>30,</w:t>
      </w:r>
      <w:r w:rsidRPr="00D058E9">
        <w:rPr>
          <w:spacing w:val="-7"/>
        </w:rPr>
        <w:t xml:space="preserve"> </w:t>
      </w:r>
      <w:r w:rsidRPr="00D058E9">
        <w:t>2016</w:t>
      </w:r>
      <w:r w:rsidR="005531FC">
        <w:t>,</w:t>
      </w:r>
      <w:r w:rsidRPr="00D058E9">
        <w:rPr>
          <w:spacing w:val="-8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and</w:t>
      </w:r>
      <w:r w:rsidRPr="00D058E9">
        <w:rPr>
          <w:spacing w:val="29"/>
          <w:w w:val="99"/>
        </w:rPr>
        <w:t xml:space="preserve"> </w:t>
      </w:r>
      <w:r w:rsidRPr="00D058E9">
        <w:t>Population</w:t>
      </w:r>
      <w:r w:rsidRPr="00D058E9">
        <w:rPr>
          <w:spacing w:val="-9"/>
        </w:rPr>
        <w:t xml:space="preserve"> </w:t>
      </w:r>
      <w:r w:rsidRPr="00D058E9">
        <w:t>Data</w:t>
      </w:r>
      <w:r w:rsidRPr="00D058E9">
        <w:rPr>
          <w:spacing w:val="-8"/>
        </w:rPr>
        <w:t xml:space="preserve"> </w:t>
      </w:r>
      <w:r w:rsidRPr="00D058E9">
        <w:t>for</w:t>
      </w:r>
      <w:r w:rsidRPr="00D058E9">
        <w:rPr>
          <w:spacing w:val="-9"/>
        </w:rPr>
        <w:t xml:space="preserve"> </w:t>
      </w:r>
      <w:r w:rsidRPr="00D058E9">
        <w:t>Exchanges,</w:t>
      </w:r>
      <w:r w:rsidRPr="00D058E9">
        <w:rPr>
          <w:spacing w:val="-8"/>
        </w:rPr>
        <w:t xml:space="preserve"> </w:t>
      </w:r>
      <w:r w:rsidRPr="00D058E9">
        <w:t>Qualified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Health</w:t>
      </w:r>
      <w:r w:rsidRPr="00D058E9">
        <w:rPr>
          <w:spacing w:val="-8"/>
        </w:rPr>
        <w:t xml:space="preserve"> </w:t>
      </w:r>
      <w:r w:rsidRPr="00D058E9">
        <w:t>Plan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Issuers,</w:t>
      </w:r>
      <w:r w:rsidRPr="00D058E9">
        <w:rPr>
          <w:spacing w:val="-8"/>
        </w:rPr>
        <w:t xml:space="preserve"> </w:t>
      </w:r>
      <w:r w:rsidRPr="00D058E9">
        <w:t>and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Web-Brokers</w:t>
      </w:r>
      <w:r w:rsidRPr="00D058E9">
        <w:rPr>
          <w:spacing w:val="-8"/>
        </w:rPr>
        <w:t xml:space="preserve"> </w:t>
      </w:r>
      <w:r w:rsidRPr="00D058E9">
        <w:t>to</w:t>
      </w:r>
      <w:r w:rsidRPr="00D058E9">
        <w:rPr>
          <w:spacing w:val="-9"/>
        </w:rPr>
        <w:t xml:space="preserve"> </w:t>
      </w:r>
      <w:r w:rsidRPr="00D058E9">
        <w:t>Ensure</w:t>
      </w:r>
      <w:r w:rsidRPr="00D058E9">
        <w:rPr>
          <w:spacing w:val="46"/>
          <w:w w:val="99"/>
        </w:rPr>
        <w:t xml:space="preserve"> </w:t>
      </w:r>
      <w:r w:rsidRPr="00D058E9">
        <w:t>Meaningful</w:t>
      </w:r>
      <w:r w:rsidRPr="00D058E9">
        <w:rPr>
          <w:spacing w:val="-9"/>
        </w:rPr>
        <w:t xml:space="preserve"> </w:t>
      </w:r>
      <w:r w:rsidRPr="00D058E9">
        <w:t>Access</w:t>
      </w:r>
      <w:r w:rsidRPr="00D058E9">
        <w:rPr>
          <w:spacing w:val="-9"/>
        </w:rPr>
        <w:t xml:space="preserve"> </w:t>
      </w:r>
      <w:r w:rsidRPr="00D058E9">
        <w:t>by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Limited-English</w:t>
      </w:r>
      <w:r w:rsidRPr="00D058E9">
        <w:rPr>
          <w:spacing w:val="-9"/>
        </w:rPr>
        <w:t xml:space="preserve"> </w:t>
      </w:r>
      <w:r w:rsidRPr="00D058E9">
        <w:t>Proficient</w:t>
      </w:r>
      <w:r w:rsidRPr="00D058E9">
        <w:rPr>
          <w:spacing w:val="-10"/>
        </w:rPr>
        <w:t xml:space="preserve"> </w:t>
      </w:r>
      <w:r w:rsidRPr="00D058E9">
        <w:t>Speakers</w:t>
      </w:r>
      <w:r w:rsidRPr="00D058E9">
        <w:rPr>
          <w:spacing w:val="-9"/>
        </w:rPr>
        <w:t xml:space="preserve"> </w:t>
      </w:r>
      <w:r w:rsidRPr="00D058E9">
        <w:t>Under</w:t>
      </w:r>
      <w:r w:rsidRPr="00D058E9">
        <w:rPr>
          <w:spacing w:val="-9"/>
        </w:rPr>
        <w:t xml:space="preserve"> </w:t>
      </w:r>
      <w:r w:rsidRPr="00D058E9">
        <w:t>45</w:t>
      </w:r>
      <w:r w:rsidRPr="00D058E9">
        <w:rPr>
          <w:spacing w:val="-9"/>
        </w:rPr>
        <w:t xml:space="preserve"> </w:t>
      </w:r>
      <w:r w:rsidRPr="00D058E9">
        <w:t>CFR</w:t>
      </w:r>
      <w:r w:rsidRPr="00D058E9">
        <w:rPr>
          <w:spacing w:val="-9"/>
        </w:rPr>
        <w:t xml:space="preserve"> </w:t>
      </w:r>
      <w:r w:rsidRPr="00D058E9">
        <w:t>§155.205(c)</w:t>
      </w:r>
      <w:r w:rsidRPr="00D058E9">
        <w:rPr>
          <w:spacing w:val="-9"/>
        </w:rPr>
        <w:t xml:space="preserve"> </w:t>
      </w:r>
      <w:r w:rsidRPr="00D058E9">
        <w:t>and</w:t>
      </w:r>
    </w:p>
    <w:p w14:paraId="3CF77CDB" w14:textId="199F3D3D" w:rsidR="009D2960" w:rsidRPr="00967E57" w:rsidRDefault="009D2960" w:rsidP="009D2960">
      <w:pPr>
        <w:pStyle w:val="BodyText"/>
        <w:spacing w:before="2" w:line="259" w:lineRule="auto"/>
        <w:ind w:left="475" w:right="346"/>
      </w:pPr>
      <w:r w:rsidRPr="00D058E9">
        <w:t xml:space="preserve">      §156.250;</w:t>
      </w:r>
      <w:r w:rsidR="002A3F8F">
        <w:t xml:space="preserve"> </w:t>
      </w:r>
      <w:r w:rsidRPr="00D058E9">
        <w:t>Appendix</w:t>
      </w:r>
      <w:r w:rsidRPr="00D058E9">
        <w:rPr>
          <w:spacing w:val="-7"/>
        </w:rPr>
        <w:t xml:space="preserve"> </w:t>
      </w:r>
      <w:r w:rsidRPr="00D058E9">
        <w:t>A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6"/>
        </w:rPr>
        <w:t xml:space="preserve"> </w:t>
      </w:r>
      <w:r w:rsidRPr="00D058E9">
        <w:t>Top</w:t>
      </w:r>
      <w:r w:rsidRPr="00D058E9">
        <w:rPr>
          <w:spacing w:val="-7"/>
        </w:rPr>
        <w:t xml:space="preserve"> </w:t>
      </w:r>
      <w:r w:rsidRPr="00D058E9">
        <w:t>15</w:t>
      </w:r>
      <w:r w:rsidRPr="00D058E9">
        <w:rPr>
          <w:spacing w:val="-6"/>
        </w:rPr>
        <w:t xml:space="preserve"> </w:t>
      </w:r>
      <w:r w:rsidRPr="00D058E9">
        <w:t>Non-English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6"/>
        </w:rPr>
        <w:t xml:space="preserve"> </w:t>
      </w:r>
      <w:r w:rsidRPr="00D058E9">
        <w:t>by</w:t>
      </w:r>
      <w:r w:rsidRPr="00D058E9">
        <w:rPr>
          <w:spacing w:val="-7"/>
        </w:rPr>
        <w:t xml:space="preserve"> </w:t>
      </w:r>
      <w:r w:rsidRPr="00D058E9">
        <w:t>State;</w:t>
      </w:r>
      <w:r w:rsidRPr="00D058E9">
        <w:rPr>
          <w:spacing w:val="49"/>
        </w:rPr>
        <w:t xml:space="preserve"> </w:t>
      </w:r>
      <w:r w:rsidRPr="00D058E9">
        <w:t>Appendix</w:t>
      </w:r>
      <w:r w:rsidRPr="00D058E9">
        <w:rPr>
          <w:spacing w:val="-6"/>
        </w:rPr>
        <w:t xml:space="preserve"> </w:t>
      </w:r>
      <w:r w:rsidRPr="00D058E9">
        <w:t>B:</w:t>
      </w:r>
      <w:r w:rsidRPr="00D058E9">
        <w:rPr>
          <w:spacing w:val="48"/>
        </w:rPr>
        <w:t xml:space="preserve"> </w:t>
      </w:r>
      <w:r w:rsidRPr="00D058E9">
        <w:t>Sample</w:t>
      </w:r>
      <w:r w:rsidRPr="00D058E9">
        <w:rPr>
          <w:spacing w:val="29"/>
          <w:w w:val="99"/>
        </w:rPr>
        <w:t xml:space="preserve">        </w:t>
      </w:r>
      <w:r w:rsidRPr="00D058E9">
        <w:t>Translated</w:t>
      </w:r>
      <w:r w:rsidRPr="00D058E9">
        <w:rPr>
          <w:spacing w:val="-9"/>
        </w:rPr>
        <w:t xml:space="preserve"> </w:t>
      </w:r>
      <w:r w:rsidRPr="00D058E9">
        <w:t>Taglines</w:t>
      </w:r>
      <w:r w:rsidRPr="00D058E9">
        <w:rPr>
          <w:spacing w:val="-8"/>
        </w:rPr>
        <w:t xml:space="preserve"> </w:t>
      </w:r>
      <w:r w:rsidRPr="00D058E9">
        <w:t>–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8"/>
        </w:rPr>
        <w:t xml:space="preserve"> </w:t>
      </w:r>
      <w:r w:rsidRPr="00D058E9">
        <w:t>Are</w:t>
      </w:r>
      <w:r w:rsidRPr="00D058E9">
        <w:rPr>
          <w:spacing w:val="-8"/>
        </w:rPr>
        <w:t xml:space="preserve"> </w:t>
      </w:r>
      <w:r w:rsidRPr="00D058E9">
        <w:t>Listed</w:t>
      </w:r>
      <w:r w:rsidRPr="00D058E9">
        <w:rPr>
          <w:spacing w:val="-8"/>
        </w:rPr>
        <w:t xml:space="preserve"> </w:t>
      </w:r>
      <w:r w:rsidRPr="00D058E9">
        <w:t>in</w:t>
      </w:r>
      <w:r w:rsidRPr="00D058E9">
        <w:rPr>
          <w:spacing w:val="-9"/>
        </w:rPr>
        <w:t xml:space="preserve"> </w:t>
      </w:r>
      <w:r w:rsidRPr="00D058E9">
        <w:t>Alphabetical</w:t>
      </w:r>
      <w:r w:rsidRPr="00D058E9">
        <w:rPr>
          <w:spacing w:val="-8"/>
        </w:rPr>
        <w:t xml:space="preserve"> </w:t>
      </w:r>
      <w:r w:rsidRPr="00D058E9">
        <w:t>Order</w:t>
      </w:r>
      <w:r w:rsidRPr="00C23760">
        <w:t>] (</w:t>
      </w:r>
      <w:r w:rsidR="00C23760" w:rsidRPr="00C23760">
        <w:rPr>
          <w:i/>
        </w:rPr>
        <w:t>The</w:t>
      </w:r>
      <w:r w:rsidRPr="00C23760">
        <w:rPr>
          <w:rStyle w:val="Strong"/>
          <w:b w:val="0"/>
          <w:bCs w:val="0"/>
          <w:i/>
        </w:rPr>
        <w:t xml:space="preserve"> OIC will allow the Notice and Taglines to be “posted” with forms either by being embedded in the forms, or as an insert enclosed with the forms</w:t>
      </w:r>
      <w:r w:rsidRPr="00C23760">
        <w:rPr>
          <w:rStyle w:val="Strong"/>
          <w:b w:val="0"/>
          <w:bCs w:val="0"/>
        </w:rPr>
        <w:t>.) </w:t>
      </w:r>
    </w:p>
    <w:p w14:paraId="7D7DAD34" w14:textId="77777777" w:rsidR="009D2960" w:rsidRDefault="009D2960" w:rsidP="009D2960">
      <w:pPr>
        <w:pStyle w:val="BodyText"/>
        <w:spacing w:line="259" w:lineRule="auto"/>
        <w:ind w:left="840" w:right="173" w:firstLine="0"/>
      </w:pPr>
    </w:p>
    <w:p w14:paraId="596AA750" w14:textId="77777777" w:rsidR="00E43C4D" w:rsidRDefault="00E43C4D"/>
    <w:sectPr w:rsidR="00E43C4D">
      <w:pgSz w:w="12240" w:h="15840"/>
      <w:pgMar w:top="660" w:right="1340" w:bottom="940" w:left="13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F8A0" w14:textId="77777777" w:rsidR="00E43C4D" w:rsidRDefault="00E43C4D">
      <w:r>
        <w:separator/>
      </w:r>
    </w:p>
  </w:endnote>
  <w:endnote w:type="continuationSeparator" w:id="0">
    <w:p w14:paraId="4086F857" w14:textId="77777777" w:rsidR="00E43C4D" w:rsidRDefault="00E4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B6D" w14:textId="77777777" w:rsidR="00E43C4D" w:rsidRDefault="00E43C4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A2A4E3" wp14:editId="259C55FC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EAE79" w14:textId="77777777" w:rsidR="00E43C4D" w:rsidRDefault="00E43C4D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[Issuer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branding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2A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43.75pt;width:188.5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" filled="f" stroked="f">
              <v:textbox inset="0,0,0,0">
                <w:txbxContent>
                  <w:p w14:paraId="196EAE79" w14:textId="77777777" w:rsidR="00E43C4D" w:rsidRDefault="00E43C4D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[Issuer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branding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contact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1E1C" w14:textId="77777777" w:rsidR="00E43C4D" w:rsidRDefault="00E43C4D">
      <w:r>
        <w:separator/>
      </w:r>
    </w:p>
  </w:footnote>
  <w:footnote w:type="continuationSeparator" w:id="0">
    <w:p w14:paraId="4C557D90" w14:textId="77777777" w:rsidR="00E43C4D" w:rsidRDefault="00E4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7CF7"/>
    <w:multiLevelType w:val="hybridMultilevel"/>
    <w:tmpl w:val="D7E277A6"/>
    <w:lvl w:ilvl="0" w:tplc="96E0770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67636C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3E2CA46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F2971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B83692B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2A8E00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F5ADE5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13B8DE5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C1B6ED8C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E8C666F"/>
    <w:multiLevelType w:val="hybridMultilevel"/>
    <w:tmpl w:val="EED87D7A"/>
    <w:lvl w:ilvl="0" w:tplc="43D822D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493E2F0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A9491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B303DA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C7A477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2A52180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D2224E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B85C302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242B55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4A121D5"/>
    <w:multiLevelType w:val="hybridMultilevel"/>
    <w:tmpl w:val="283ABF86"/>
    <w:lvl w:ilvl="0" w:tplc="26EE06D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868EE3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66A0738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1DCA42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8A6434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FAF2CF4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19A177E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6D814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70491B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48DF552E"/>
    <w:multiLevelType w:val="hybridMultilevel"/>
    <w:tmpl w:val="30ACC288"/>
    <w:lvl w:ilvl="0" w:tplc="6D1C3B04">
      <w:start w:val="1"/>
      <w:numFmt w:val="bullet"/>
      <w:lvlText w:val=""/>
      <w:lvlJc w:val="left"/>
      <w:pPr>
        <w:ind w:left="50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8CB689F2">
      <w:start w:val="1"/>
      <w:numFmt w:val="decimal"/>
      <w:lvlText w:val="%2."/>
      <w:lvlJc w:val="left"/>
      <w:pPr>
        <w:ind w:left="760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96AFAF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7C0AFBB6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4" w:tplc="1A8CB5EC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5" w:tplc="AB5EC56E">
      <w:start w:val="1"/>
      <w:numFmt w:val="bullet"/>
      <w:lvlText w:val="•"/>
      <w:lvlJc w:val="left"/>
      <w:pPr>
        <w:ind w:left="4117" w:hanging="361"/>
      </w:pPr>
      <w:rPr>
        <w:rFonts w:hint="default"/>
      </w:rPr>
    </w:lvl>
    <w:lvl w:ilvl="6" w:tplc="BCA8F90C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7" w:tplc="E57688C8">
      <w:start w:val="1"/>
      <w:numFmt w:val="bullet"/>
      <w:lvlText w:val="•"/>
      <w:lvlJc w:val="left"/>
      <w:pPr>
        <w:ind w:left="6302" w:hanging="361"/>
      </w:pPr>
      <w:rPr>
        <w:rFonts w:hint="default"/>
      </w:rPr>
    </w:lvl>
    <w:lvl w:ilvl="8" w:tplc="C7F833AA">
      <w:start w:val="1"/>
      <w:numFmt w:val="bullet"/>
      <w:lvlText w:val="•"/>
      <w:lvlJc w:val="left"/>
      <w:pPr>
        <w:ind w:left="7395" w:hanging="361"/>
      </w:pPr>
      <w:rPr>
        <w:rFonts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C8278AE"/>
    <w:multiLevelType w:val="hybridMultilevel"/>
    <w:tmpl w:val="17685ECC"/>
    <w:lvl w:ilvl="0" w:tplc="54BE74E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7E8911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F10463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7AA0D82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712EE6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9CFE2ED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2FC5FF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F7AB6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0206F4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424649470">
    <w:abstractNumId w:val="4"/>
  </w:num>
  <w:num w:numId="2" w16cid:durableId="331684044">
    <w:abstractNumId w:val="1"/>
  </w:num>
  <w:num w:numId="3" w16cid:durableId="202520791">
    <w:abstractNumId w:val="0"/>
  </w:num>
  <w:num w:numId="4" w16cid:durableId="1201282490">
    <w:abstractNumId w:val="6"/>
  </w:num>
  <w:num w:numId="5" w16cid:durableId="1815021237">
    <w:abstractNumId w:val="3"/>
  </w:num>
  <w:num w:numId="6" w16cid:durableId="877619756">
    <w:abstractNumId w:val="5"/>
  </w:num>
  <w:num w:numId="7" w16cid:durableId="149883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60"/>
    <w:rsid w:val="00076283"/>
    <w:rsid w:val="00096840"/>
    <w:rsid w:val="000A287A"/>
    <w:rsid w:val="001D6D89"/>
    <w:rsid w:val="0023594B"/>
    <w:rsid w:val="00284E32"/>
    <w:rsid w:val="00292213"/>
    <w:rsid w:val="002A3F8F"/>
    <w:rsid w:val="002B78A2"/>
    <w:rsid w:val="00394EB7"/>
    <w:rsid w:val="003B4C10"/>
    <w:rsid w:val="003E5A9D"/>
    <w:rsid w:val="003F76DB"/>
    <w:rsid w:val="0040019B"/>
    <w:rsid w:val="00410E12"/>
    <w:rsid w:val="0052082B"/>
    <w:rsid w:val="005531FC"/>
    <w:rsid w:val="0058531D"/>
    <w:rsid w:val="005C16E1"/>
    <w:rsid w:val="005E67F8"/>
    <w:rsid w:val="00606813"/>
    <w:rsid w:val="00642D6D"/>
    <w:rsid w:val="007E2962"/>
    <w:rsid w:val="00844CDD"/>
    <w:rsid w:val="009112FB"/>
    <w:rsid w:val="009D2960"/>
    <w:rsid w:val="009F42F9"/>
    <w:rsid w:val="00A243F5"/>
    <w:rsid w:val="00A4419E"/>
    <w:rsid w:val="00A53BAB"/>
    <w:rsid w:val="00B47E8C"/>
    <w:rsid w:val="00BF59DB"/>
    <w:rsid w:val="00C23760"/>
    <w:rsid w:val="00C8499B"/>
    <w:rsid w:val="00DC3904"/>
    <w:rsid w:val="00DE63F5"/>
    <w:rsid w:val="00E43C4D"/>
    <w:rsid w:val="00E73F97"/>
    <w:rsid w:val="00EA77D7"/>
    <w:rsid w:val="00F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9C34935"/>
  <w15:chartTrackingRefBased/>
  <w15:docId w15:val="{A2C6ECFA-5A49-4E88-82C5-05578D24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96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D2960"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2960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9D2960"/>
    <w:pPr>
      <w:ind w:left="135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9D2960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9D2960"/>
  </w:style>
  <w:style w:type="paragraph" w:customStyle="1" w:styleId="TableParagraph">
    <w:name w:val="Table Paragraph"/>
    <w:basedOn w:val="Normal"/>
    <w:uiPriority w:val="1"/>
    <w:qFormat/>
    <w:rsid w:val="009D2960"/>
  </w:style>
  <w:style w:type="character" w:styleId="Strong">
    <w:name w:val="Strong"/>
    <w:basedOn w:val="DefaultParagraphFont"/>
    <w:uiPriority w:val="22"/>
    <w:qFormat/>
    <w:rsid w:val="009D2960"/>
    <w:rPr>
      <w:b/>
      <w:bCs/>
    </w:rPr>
  </w:style>
  <w:style w:type="character" w:styleId="Hyperlink">
    <w:name w:val="Hyperlink"/>
    <w:basedOn w:val="DefaultParagraphFont"/>
    <w:uiPriority w:val="99"/>
    <w:unhideWhenUsed/>
    <w:rsid w:val="00E43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16E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2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2019-4 Off-Exchagne small group automatic renewal notice</vt:lpstr>
    </vt:vector>
  </TitlesOfParts>
  <Company>Office of the Insurance Commissioner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Off-Exchagne small group automatic renewal notice</dc:title>
  <dc:subject>Template produced by the Office of the Insurance Commissioner for off-change small group market automatic renewal notices for PY 2024</dc:subject>
  <dc:creator>Policy &amp; Legislative Affairs</dc:creator>
  <cp:keywords/>
  <dc:description/>
  <cp:lastModifiedBy>Kamenz, Matthew (OIC)</cp:lastModifiedBy>
  <cp:revision>3</cp:revision>
  <dcterms:created xsi:type="dcterms:W3CDTF">2023-07-21T17:05:00Z</dcterms:created>
  <dcterms:modified xsi:type="dcterms:W3CDTF">2023-07-24T21:36:00Z</dcterms:modified>
</cp:coreProperties>
</file>