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E53B" w14:textId="6C8544B4" w:rsidR="00D1185B" w:rsidRPr="00AF5B77" w:rsidRDefault="00D1185B" w:rsidP="00D1185B">
      <w:pPr>
        <w:jc w:val="center"/>
        <w:rPr>
          <w:rFonts w:ascii="Segoe UI" w:hAnsi="Segoe UI" w:cs="Segoe UI"/>
          <w:b/>
          <w:sz w:val="28"/>
          <w:szCs w:val="28"/>
        </w:rPr>
      </w:pPr>
      <w:r w:rsidRPr="00AF5B77">
        <w:rPr>
          <w:rFonts w:ascii="Segoe UI" w:hAnsi="Segoe UI" w:cs="Segoe UI"/>
          <w:b/>
          <w:sz w:val="28"/>
          <w:szCs w:val="28"/>
        </w:rPr>
        <w:t>MEDICARE SUPPLEMENT FILING SUMMARY</w:t>
      </w:r>
    </w:p>
    <w:p w14:paraId="3854D576" w14:textId="77777777" w:rsidR="00D1185B" w:rsidRPr="00493C0C" w:rsidRDefault="00D1185B" w:rsidP="00D1185B"/>
    <w:p w14:paraId="42B92888" w14:textId="77777777" w:rsidR="00D1185B" w:rsidRPr="00493C0C" w:rsidRDefault="00D1185B" w:rsidP="00D1185B">
      <w:pPr>
        <w:rPr>
          <w:rFonts w:ascii="Segoe UI" w:hAnsi="Segoe UI" w:cs="Segoe UI"/>
        </w:rPr>
      </w:pPr>
      <w:r w:rsidRPr="00493C0C">
        <w:rPr>
          <w:rFonts w:ascii="Segoe UI" w:hAnsi="Segoe UI" w:cs="Segoe UI"/>
        </w:rPr>
        <w:t xml:space="preserve">Company Name:  </w:t>
      </w:r>
      <w:r w:rsidRPr="00493C0C">
        <w:rPr>
          <w:rFonts w:ascii="Segoe UI" w:hAnsi="Segoe UI" w:cs="Segoe U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3C0C">
        <w:rPr>
          <w:rFonts w:ascii="Segoe UI" w:hAnsi="Segoe UI" w:cs="Segoe UI"/>
        </w:rPr>
        <w:instrText xml:space="preserve"> FORMTEXT </w:instrText>
      </w:r>
      <w:r w:rsidRPr="00493C0C">
        <w:rPr>
          <w:rFonts w:ascii="Segoe UI" w:hAnsi="Segoe UI" w:cs="Segoe UI"/>
        </w:rPr>
      </w:r>
      <w:r w:rsidRPr="00493C0C">
        <w:rPr>
          <w:rFonts w:ascii="Segoe UI" w:hAnsi="Segoe UI" w:cs="Segoe UI"/>
        </w:rPr>
        <w:fldChar w:fldCharType="separate"/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fldChar w:fldCharType="end"/>
      </w:r>
      <w:bookmarkEnd w:id="0"/>
    </w:p>
    <w:p w14:paraId="5454C44B" w14:textId="73E9A89C" w:rsidR="00D1185B" w:rsidRPr="00493C0C" w:rsidRDefault="00D1185B" w:rsidP="00493C0C">
      <w:r w:rsidRPr="00493C0C">
        <w:rPr>
          <w:rFonts w:ascii="Segoe UI" w:hAnsi="Segoe UI" w:cs="Segoe UI"/>
        </w:rPr>
        <w:t>Contract Form Numbers</w:t>
      </w:r>
      <w:r w:rsidR="00AF5B77" w:rsidRPr="00493C0C">
        <w:rPr>
          <w:rFonts w:ascii="Segoe UI" w:hAnsi="Segoe UI" w:cs="Segoe UI"/>
        </w:rPr>
        <w:t>:</w:t>
      </w:r>
      <w:r w:rsidRPr="00493C0C">
        <w:rPr>
          <w:rFonts w:ascii="Segoe UI" w:hAnsi="Segoe UI" w:cs="Segoe UI"/>
        </w:rPr>
        <w:t xml:space="preserve">  </w:t>
      </w:r>
      <w:r w:rsidRPr="00493C0C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93C0C">
        <w:rPr>
          <w:rFonts w:ascii="Segoe UI" w:hAnsi="Segoe UI" w:cs="Segoe UI"/>
        </w:rPr>
        <w:instrText xml:space="preserve"> FORMTEXT </w:instrText>
      </w:r>
      <w:r w:rsidRPr="00493C0C">
        <w:rPr>
          <w:rFonts w:ascii="Segoe UI" w:hAnsi="Segoe UI" w:cs="Segoe UI"/>
        </w:rPr>
      </w:r>
      <w:r w:rsidRPr="00493C0C">
        <w:rPr>
          <w:rFonts w:ascii="Segoe UI" w:hAnsi="Segoe UI" w:cs="Segoe UI"/>
        </w:rPr>
        <w:fldChar w:fldCharType="separate"/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fldChar w:fldCharType="end"/>
      </w:r>
      <w:bookmarkEnd w:id="1"/>
      <w:r w:rsidRPr="00493C0C">
        <w:rPr>
          <w:rFonts w:ascii="Segoe UI" w:hAnsi="Segoe UI" w:cs="Segoe UI"/>
        </w:rPr>
        <w:tab/>
      </w:r>
      <w:r w:rsidRPr="00493C0C">
        <w:tab/>
      </w:r>
    </w:p>
    <w:p w14:paraId="01BB9BE0" w14:textId="77777777" w:rsidR="00300C27" w:rsidRPr="00493C0C" w:rsidRDefault="00D1185B" w:rsidP="00493C0C">
      <w:pPr>
        <w:rPr>
          <w:rFonts w:ascii="Segoe UI" w:hAnsi="Segoe UI" w:cs="Segoe UI"/>
        </w:rPr>
      </w:pPr>
      <w:r w:rsidRPr="00493C0C">
        <w:rPr>
          <w:rFonts w:ascii="Segoe UI" w:hAnsi="Segoe UI" w:cs="Segoe UI"/>
        </w:rPr>
        <w:t>Plans:</w:t>
      </w:r>
      <w:r w:rsidRPr="00493C0C">
        <w:rPr>
          <w:rFonts w:ascii="Segoe UI" w:hAnsi="Segoe UI" w:cs="Segoe UI"/>
        </w:rPr>
        <w:tab/>
      </w:r>
      <w:r w:rsidRPr="00493C0C">
        <w:rPr>
          <w:rFonts w:ascii="Segoe UI" w:hAnsi="Segoe UI" w:cs="Segoe U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93C0C">
        <w:rPr>
          <w:rFonts w:ascii="Segoe UI" w:hAnsi="Segoe UI" w:cs="Segoe UI"/>
        </w:rPr>
        <w:instrText xml:space="preserve"> FORMTEXT </w:instrText>
      </w:r>
      <w:r w:rsidRPr="00493C0C">
        <w:rPr>
          <w:rFonts w:ascii="Segoe UI" w:hAnsi="Segoe UI" w:cs="Segoe UI"/>
        </w:rPr>
      </w:r>
      <w:r w:rsidRPr="00493C0C">
        <w:rPr>
          <w:rFonts w:ascii="Segoe UI" w:hAnsi="Segoe UI" w:cs="Segoe UI"/>
        </w:rPr>
        <w:fldChar w:fldCharType="separate"/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fldChar w:fldCharType="end"/>
      </w:r>
      <w:bookmarkEnd w:id="2"/>
      <w:r w:rsidRPr="00493C0C">
        <w:rPr>
          <w:rFonts w:ascii="Segoe UI" w:hAnsi="Segoe UI" w:cs="Segoe UI"/>
        </w:rPr>
        <w:tab/>
      </w:r>
    </w:p>
    <w:p w14:paraId="58C766F4" w14:textId="76C04E03" w:rsidR="006A244C" w:rsidRPr="00493C0C" w:rsidRDefault="006A244C" w:rsidP="00493C0C">
      <w:pPr>
        <w:rPr>
          <w:rFonts w:ascii="Segoe UI" w:hAnsi="Segoe UI" w:cs="Segoe UI"/>
        </w:rPr>
      </w:pPr>
      <w:r w:rsidRPr="00493C0C">
        <w:rPr>
          <w:rFonts w:ascii="Segoe UI" w:hAnsi="Segoe UI" w:cs="Segoe UI"/>
        </w:rPr>
        <w:t xml:space="preserve">Pre-existing Condition Exclusion Included? </w:t>
      </w:r>
      <w:sdt>
        <w:sdtPr>
          <w:rPr>
            <w:rFonts w:ascii="Segoe UI" w:hAnsi="Segoe UI" w:cs="Segoe UI"/>
          </w:rPr>
          <w:id w:val="-1048528301"/>
          <w:placeholder>
            <w:docPart w:val="64742DE8D6134944924818FEB958E030"/>
          </w:placeholder>
          <w:showingPlcHdr/>
          <w:dropDownList>
            <w:listItem w:displayText="Choose Yes/No" w:value="Choose Yes/No"/>
            <w:listItem w:displayText="Yes" w:value="Yes"/>
            <w:listItem w:displayText="No" w:value="No"/>
          </w:dropDownList>
        </w:sdtPr>
        <w:sdtEndPr/>
        <w:sdtContent>
          <w:r w:rsidR="00073BCF" w:rsidRPr="00493C0C">
            <w:rPr>
              <w:rFonts w:ascii="Segoe UI" w:hAnsi="Segoe UI" w:cs="Segoe UI"/>
            </w:rPr>
            <w:t>Choose Yes/No</w:t>
          </w:r>
        </w:sdtContent>
      </w:sdt>
    </w:p>
    <w:p w14:paraId="72D4DFFA" w14:textId="77777777" w:rsidR="00781226" w:rsidRDefault="006A244C" w:rsidP="00D1185B">
      <w:pPr>
        <w:tabs>
          <w:tab w:val="left" w:pos="720"/>
          <w:tab w:val="left" w:pos="1440"/>
          <w:tab w:val="left" w:pos="2160"/>
          <w:tab w:val="left" w:pos="3675"/>
        </w:tabs>
        <w:rPr>
          <w:rFonts w:ascii="Segoe UI" w:hAnsi="Segoe UI" w:cs="Segoe UI"/>
        </w:rPr>
      </w:pPr>
      <w:r w:rsidRPr="00493C0C">
        <w:rPr>
          <w:rFonts w:ascii="Segoe UI" w:hAnsi="Segoe UI" w:cs="Segoe UI"/>
        </w:rPr>
        <w:t xml:space="preserve">Customer Service Number: </w:t>
      </w:r>
      <w:r w:rsidRPr="00493C0C">
        <w:rPr>
          <w:rFonts w:ascii="Segoe UI" w:hAnsi="Segoe UI" w:cs="Segoe U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93C0C">
        <w:rPr>
          <w:rFonts w:ascii="Segoe UI" w:hAnsi="Segoe UI" w:cs="Segoe UI"/>
        </w:rPr>
        <w:instrText xml:space="preserve"> FORMTEXT </w:instrText>
      </w:r>
      <w:r w:rsidRPr="00493C0C">
        <w:rPr>
          <w:rFonts w:ascii="Segoe UI" w:hAnsi="Segoe UI" w:cs="Segoe UI"/>
        </w:rPr>
      </w:r>
      <w:r w:rsidRPr="00493C0C">
        <w:rPr>
          <w:rFonts w:ascii="Segoe UI" w:hAnsi="Segoe UI" w:cs="Segoe UI"/>
        </w:rPr>
        <w:fldChar w:fldCharType="separate"/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t> </w:t>
      </w:r>
      <w:r w:rsidRPr="00493C0C">
        <w:rPr>
          <w:rFonts w:ascii="Segoe UI" w:hAnsi="Segoe UI" w:cs="Segoe UI"/>
        </w:rPr>
        <w:fldChar w:fldCharType="end"/>
      </w:r>
    </w:p>
    <w:p w14:paraId="74A7FD9D" w14:textId="22A36E8D" w:rsidR="00493C0C" w:rsidRPr="003358F0" w:rsidRDefault="00493C0C" w:rsidP="00D1185B">
      <w:pPr>
        <w:tabs>
          <w:tab w:val="left" w:pos="720"/>
          <w:tab w:val="left" w:pos="1440"/>
          <w:tab w:val="left" w:pos="2160"/>
          <w:tab w:val="left" w:pos="3675"/>
        </w:tabs>
        <w:rPr>
          <w:rFonts w:ascii="Segoe UI" w:hAnsi="Segoe UI" w:cs="Segoe UI"/>
        </w:rPr>
      </w:pPr>
      <w:r w:rsidRPr="003358F0">
        <w:rPr>
          <w:rFonts w:ascii="Segoe UI" w:hAnsi="Segoe UI" w:cs="Segoe UI"/>
        </w:rPr>
        <w:t xml:space="preserve">If </w:t>
      </w:r>
      <w:r w:rsidR="006C7664" w:rsidRPr="003358F0">
        <w:rPr>
          <w:rFonts w:ascii="Segoe UI" w:hAnsi="Segoe UI" w:cs="Segoe UI"/>
        </w:rPr>
        <w:t xml:space="preserve">Policy is not available for all residents or all groups of WA, please explain: </w:t>
      </w:r>
    </w:p>
    <w:p w14:paraId="4377A6AB" w14:textId="185500CA" w:rsidR="00D1185B" w:rsidRDefault="00D1185B" w:rsidP="00D1185B">
      <w:pPr>
        <w:tabs>
          <w:tab w:val="left" w:pos="720"/>
          <w:tab w:val="left" w:pos="1440"/>
          <w:tab w:val="left" w:pos="2160"/>
          <w:tab w:val="left" w:pos="3675"/>
        </w:tabs>
        <w:rPr>
          <w:rFonts w:ascii="Segoe UI" w:hAnsi="Segoe UI" w:cs="Segoe UI"/>
          <w:sz w:val="24"/>
          <w:szCs w:val="24"/>
        </w:rPr>
      </w:pPr>
      <w:r w:rsidRPr="00AF5B77">
        <w:rPr>
          <w:rFonts w:ascii="Segoe UI" w:hAnsi="Segoe UI" w:cs="Segoe UI"/>
          <w:sz w:val="24"/>
          <w:szCs w:val="24"/>
        </w:rPr>
        <w:t>CHECK ONE BOX IN EACH LINE</w:t>
      </w:r>
    </w:p>
    <w:p w14:paraId="015933F5" w14:textId="79284B67" w:rsidR="00781226" w:rsidRDefault="00781226" w:rsidP="00781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Marketing</w:t>
      </w:r>
    </w:p>
    <w:p w14:paraId="49EEBCCD" w14:textId="242BF02A" w:rsidR="00781226" w:rsidRDefault="00781226" w:rsidP="00781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rFonts w:ascii="Segoe UI" w:hAnsi="Segoe UI" w:cs="Segoe UI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ascii="Segoe UI" w:hAnsi="Segoe UI" w:cs="Segoe UI"/>
        </w:rPr>
        <w:t>Open Block</w:t>
      </w:r>
      <w:r w:rsidR="00F03297">
        <w:rPr>
          <w:rFonts w:ascii="Segoe UI" w:hAnsi="Segoe UI" w:cs="Segoe UI"/>
        </w:rPr>
        <w:tab/>
      </w:r>
      <w:r>
        <w:rPr>
          <w:sz w:val="24"/>
          <w:szCs w:val="24"/>
        </w:rPr>
        <w:tab/>
        <w:t xml:space="preserve">              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F03297">
        <w:rPr>
          <w:rFonts w:ascii="Segoe UI" w:hAnsi="Segoe UI" w:cs="Segoe UI"/>
        </w:rPr>
        <w:t>Closed Block</w:t>
      </w:r>
    </w:p>
    <w:p w14:paraId="238DE629" w14:textId="7BDA8EB8" w:rsidR="00F03297" w:rsidRDefault="00F03297" w:rsidP="00781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 xml:space="preserve">Provide the date </w:t>
      </w:r>
      <w:r w:rsidR="005F7810">
        <w:rPr>
          <w:sz w:val="24"/>
          <w:szCs w:val="24"/>
        </w:rPr>
        <w:t xml:space="preserve">(MM/DD/YYYY) </w:t>
      </w:r>
      <w:r>
        <w:rPr>
          <w:sz w:val="24"/>
          <w:szCs w:val="24"/>
        </w:rPr>
        <w:t xml:space="preserve">plans were no longer actively marketed or were withdrawn from the market if applicable [WAC 284-66-243(4)]: </w:t>
      </w:r>
      <w:r w:rsidR="005F7810" w:rsidRPr="00493C0C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7810" w:rsidRPr="00493C0C">
        <w:rPr>
          <w:rFonts w:ascii="Segoe UI" w:hAnsi="Segoe UI" w:cs="Segoe UI"/>
        </w:rPr>
        <w:instrText xml:space="preserve"> FORMTEXT </w:instrText>
      </w:r>
      <w:r w:rsidR="005F7810" w:rsidRPr="00493C0C">
        <w:rPr>
          <w:rFonts w:ascii="Segoe UI" w:hAnsi="Segoe UI" w:cs="Segoe UI"/>
        </w:rPr>
      </w:r>
      <w:r w:rsidR="005F7810" w:rsidRPr="00493C0C">
        <w:rPr>
          <w:rFonts w:ascii="Segoe UI" w:hAnsi="Segoe UI" w:cs="Segoe UI"/>
        </w:rPr>
        <w:fldChar w:fldCharType="separate"/>
      </w:r>
      <w:r w:rsidR="005F7810" w:rsidRPr="00493C0C">
        <w:rPr>
          <w:rFonts w:ascii="Segoe UI" w:hAnsi="Segoe UI" w:cs="Segoe UI"/>
        </w:rPr>
        <w:t> </w:t>
      </w:r>
      <w:r w:rsidR="005F7810" w:rsidRPr="00493C0C">
        <w:rPr>
          <w:rFonts w:ascii="Segoe UI" w:hAnsi="Segoe UI" w:cs="Segoe UI"/>
        </w:rPr>
        <w:t> </w:t>
      </w:r>
      <w:r w:rsidR="005F7810" w:rsidRPr="00493C0C">
        <w:rPr>
          <w:rFonts w:ascii="Segoe UI" w:hAnsi="Segoe UI" w:cs="Segoe UI"/>
        </w:rPr>
        <w:t> </w:t>
      </w:r>
      <w:r w:rsidR="005F7810" w:rsidRPr="00493C0C">
        <w:rPr>
          <w:rFonts w:ascii="Segoe UI" w:hAnsi="Segoe UI" w:cs="Segoe UI"/>
        </w:rPr>
        <w:t> </w:t>
      </w:r>
      <w:r w:rsidR="005F7810" w:rsidRPr="00493C0C">
        <w:rPr>
          <w:rFonts w:ascii="Segoe UI" w:hAnsi="Segoe UI" w:cs="Segoe UI"/>
        </w:rPr>
        <w:t> </w:t>
      </w:r>
      <w:r w:rsidR="005F7810" w:rsidRPr="00493C0C">
        <w:rPr>
          <w:rFonts w:ascii="Segoe UI" w:hAnsi="Segoe UI" w:cs="Segoe UI"/>
        </w:rPr>
        <w:fldChar w:fldCharType="end"/>
      </w:r>
    </w:p>
    <w:p w14:paraId="365C7C83" w14:textId="77777777" w:rsidR="00493C0C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b/>
          <w:sz w:val="28"/>
          <w:szCs w:val="28"/>
        </w:rPr>
      </w:pPr>
      <w:r w:rsidRPr="00CF6F67">
        <w:rPr>
          <w:b/>
          <w:sz w:val="28"/>
          <w:szCs w:val="28"/>
        </w:rPr>
        <w:t xml:space="preserve">Type </w:t>
      </w:r>
    </w:p>
    <w:p w14:paraId="259ACB90" w14:textId="2B4CA4D6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Group Contract</w:t>
      </w:r>
      <w:r w:rsidRPr="00AF5B77">
        <w:t xml:space="preserve"> </w:t>
      </w:r>
      <w:r w:rsidRPr="00AF5B77">
        <w:tab/>
      </w:r>
      <w:r>
        <w:rPr>
          <w:sz w:val="24"/>
          <w:szCs w:val="24"/>
        </w:rPr>
        <w:tab/>
        <w:t xml:space="preserve">              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Individual Contract</w:t>
      </w:r>
    </w:p>
    <w:p w14:paraId="53124837" w14:textId="5A7B7E88" w:rsidR="00D1185B" w:rsidRDefault="00D1185B" w:rsidP="00D11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rFonts w:ascii="Segoe UI" w:hAnsi="Segoe UI" w:cs="Segoe UI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Medicare Supplement</w:t>
      </w:r>
      <w:r>
        <w:rPr>
          <w:sz w:val="24"/>
          <w:szCs w:val="24"/>
        </w:rPr>
        <w:tab/>
        <w:t xml:space="preserve">              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Medicare Select</w:t>
      </w:r>
    </w:p>
    <w:p w14:paraId="3A0CA4F8" w14:textId="77777777" w:rsidR="00F03297" w:rsidRDefault="00F03297" w:rsidP="00F0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b/>
          <w:sz w:val="28"/>
          <w:szCs w:val="28"/>
        </w:rPr>
      </w:pPr>
      <w:r w:rsidRPr="00CF6F67">
        <w:rPr>
          <w:b/>
          <w:sz w:val="28"/>
          <w:szCs w:val="28"/>
        </w:rPr>
        <w:t>Form</w:t>
      </w:r>
    </w:p>
    <w:p w14:paraId="1221910B" w14:textId="77777777" w:rsidR="00F03297" w:rsidRDefault="00F03297" w:rsidP="00F0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Direct Response Marketing</w:t>
      </w:r>
      <w:r>
        <w:rPr>
          <w:sz w:val="24"/>
          <w:szCs w:val="24"/>
        </w:rPr>
        <w:tab/>
        <w:t xml:space="preserve">               </w:t>
      </w:r>
      <w:r w:rsidRPr="00AF5B77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  <w:sz w:val="24"/>
          <w:szCs w:val="24"/>
        </w:rPr>
        <w:t>Producer Marketed</w:t>
      </w:r>
    </w:p>
    <w:p w14:paraId="2CC60965" w14:textId="77777777" w:rsidR="00F03297" w:rsidRPr="00CF6F67" w:rsidRDefault="00F03297" w:rsidP="00F0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Pr="00AF5B77">
        <w:rPr>
          <w:rFonts w:ascii="Segoe UI" w:hAnsi="Segoe UI" w:cs="Segoe UI"/>
        </w:rPr>
        <w:t>Guarantee Issue*</w:t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  <w:t xml:space="preserve">             </w:t>
      </w:r>
      <w:r>
        <w:rPr>
          <w:rFonts w:ascii="Segoe UI" w:hAnsi="Segoe UI" w:cs="Segoe UI"/>
        </w:rPr>
        <w:t xml:space="preserve"> </w:t>
      </w:r>
      <w:r w:rsidRPr="00AF5B77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F5B77">
        <w:rPr>
          <w:rFonts w:ascii="Segoe UI" w:hAnsi="Segoe UI" w:cs="Segoe UI"/>
        </w:rPr>
        <w:instrText xml:space="preserve"> FORMCHECKBOX </w:instrText>
      </w:r>
      <w:r w:rsidRPr="00AF5B77">
        <w:rPr>
          <w:rFonts w:ascii="Segoe UI" w:hAnsi="Segoe UI" w:cs="Segoe UI"/>
        </w:rPr>
      </w:r>
      <w:r w:rsidRPr="00AF5B77">
        <w:rPr>
          <w:rFonts w:ascii="Segoe UI" w:hAnsi="Segoe UI" w:cs="Segoe UI"/>
        </w:rPr>
        <w:fldChar w:fldCharType="separate"/>
      </w:r>
      <w:r w:rsidRPr="00AF5B77">
        <w:rPr>
          <w:rFonts w:ascii="Segoe UI" w:hAnsi="Segoe UI" w:cs="Segoe UI"/>
        </w:rPr>
        <w:fldChar w:fldCharType="end"/>
      </w:r>
      <w:r w:rsidRPr="00AF5B77">
        <w:rPr>
          <w:rFonts w:ascii="Segoe UI" w:hAnsi="Segoe UI" w:cs="Segoe UI"/>
        </w:rPr>
        <w:t xml:space="preserve">  Medically Underwritten</w:t>
      </w:r>
    </w:p>
    <w:p w14:paraId="44633C96" w14:textId="77777777" w:rsidR="00F03297" w:rsidRPr="00AF5B77" w:rsidRDefault="00F03297" w:rsidP="00F0329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t xml:space="preserve">  </w:t>
      </w:r>
      <w:r w:rsidRPr="00AF5B77">
        <w:rPr>
          <w:rFonts w:ascii="Segoe UI" w:hAnsi="Segoe UI" w:cs="Segoe UI"/>
        </w:rPr>
        <w:t xml:space="preserve">Medicare Eligible by Reason of Age           </w:t>
      </w:r>
      <w:r>
        <w:rPr>
          <w:rFonts w:ascii="Segoe UI" w:hAnsi="Segoe UI" w:cs="Segoe UI"/>
        </w:rPr>
        <w:t xml:space="preserve"> </w:t>
      </w:r>
      <w:r w:rsidRPr="00AF5B77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F5B77">
        <w:rPr>
          <w:rFonts w:ascii="Segoe UI" w:hAnsi="Segoe UI" w:cs="Segoe UI"/>
        </w:rPr>
        <w:instrText xml:space="preserve"> FORMCHECKBOX </w:instrText>
      </w:r>
      <w:r w:rsidRPr="00AF5B77">
        <w:rPr>
          <w:rFonts w:ascii="Segoe UI" w:hAnsi="Segoe UI" w:cs="Segoe UI"/>
        </w:rPr>
      </w:r>
      <w:r w:rsidRPr="00AF5B77">
        <w:rPr>
          <w:rFonts w:ascii="Segoe UI" w:hAnsi="Segoe UI" w:cs="Segoe UI"/>
        </w:rPr>
        <w:fldChar w:fldCharType="separate"/>
      </w:r>
      <w:r w:rsidRPr="00AF5B77">
        <w:rPr>
          <w:rFonts w:ascii="Segoe UI" w:hAnsi="Segoe UI" w:cs="Segoe UI"/>
        </w:rPr>
        <w:fldChar w:fldCharType="end"/>
      </w:r>
      <w:r w:rsidRPr="00AF5B77">
        <w:rPr>
          <w:rFonts w:ascii="Segoe UI" w:hAnsi="Segoe UI" w:cs="Segoe UI"/>
        </w:rPr>
        <w:t xml:space="preserve">  Medicare Eligible</w:t>
      </w:r>
      <w:r>
        <w:rPr>
          <w:rFonts w:ascii="Segoe UI" w:hAnsi="Segoe UI" w:cs="Segoe UI"/>
        </w:rPr>
        <w:t xml:space="preserve"> by</w:t>
      </w:r>
    </w:p>
    <w:p w14:paraId="2E18189D" w14:textId="77777777" w:rsidR="00F03297" w:rsidRPr="00AF5B77" w:rsidRDefault="00F03297" w:rsidP="00F0329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  <w:szCs w:val="24"/>
        </w:rPr>
      </w:pP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 w:rsidRPr="00AF5B77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 xml:space="preserve">      </w:t>
      </w:r>
      <w:r>
        <w:rPr>
          <w:rFonts w:ascii="Segoe UI" w:hAnsi="Segoe UI" w:cs="Segoe UI"/>
          <w:sz w:val="24"/>
          <w:szCs w:val="24"/>
        </w:rPr>
        <w:tab/>
        <w:t xml:space="preserve">       R</w:t>
      </w:r>
      <w:r w:rsidRPr="00AF5B77">
        <w:rPr>
          <w:rFonts w:ascii="Segoe UI" w:hAnsi="Segoe UI" w:cs="Segoe UI"/>
        </w:rPr>
        <w:t>eason of Disability</w:t>
      </w:r>
    </w:p>
    <w:p w14:paraId="513C5A79" w14:textId="3B528CCB" w:rsidR="00AD4501" w:rsidRDefault="00D1185B" w:rsidP="00F70B23">
      <w:pPr>
        <w:pStyle w:val="NoSpacing"/>
      </w:pPr>
      <w:r>
        <w:t>*</w:t>
      </w:r>
      <w:r w:rsidRPr="00AF5B77">
        <w:rPr>
          <w:rFonts w:ascii="Segoe UI" w:hAnsi="Segoe UI" w:cs="Segoe UI"/>
        </w:rPr>
        <w:t>Choose Medically Underwritten if you only guarantee issue your plans during open enrollment and where required by law.</w:t>
      </w:r>
    </w:p>
    <w:sectPr w:rsidR="00AD4501" w:rsidSect="00AD45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BDA6" w14:textId="77777777" w:rsidR="004A622A" w:rsidRDefault="004A622A" w:rsidP="004A622A">
      <w:pPr>
        <w:spacing w:after="0" w:line="240" w:lineRule="auto"/>
      </w:pPr>
      <w:r>
        <w:separator/>
      </w:r>
    </w:p>
  </w:endnote>
  <w:endnote w:type="continuationSeparator" w:id="0">
    <w:p w14:paraId="048CEC78" w14:textId="77777777" w:rsidR="004A622A" w:rsidRDefault="004A622A" w:rsidP="004A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E2042" w14:textId="77777777" w:rsidR="00643EF4" w:rsidRDefault="00643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1FA0A" w14:textId="1F3FEBF4" w:rsidR="004A622A" w:rsidRDefault="004A622A">
    <w:pPr>
      <w:pStyle w:val="Footer"/>
    </w:pPr>
    <w:r>
      <w:t>STM – Rates – MS Filing Summary</w:t>
    </w:r>
    <w:r>
      <w:tab/>
    </w:r>
    <w:r>
      <w:tab/>
    </w:r>
    <w:r w:rsidR="00643EF4">
      <w:t>04</w:t>
    </w:r>
    <w:r>
      <w:t>/</w:t>
    </w:r>
    <w:r w:rsidR="00643EF4">
      <w:t>07</w:t>
    </w:r>
    <w: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C8DE" w14:textId="77777777" w:rsidR="00643EF4" w:rsidRDefault="00643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35B0" w14:textId="77777777" w:rsidR="004A622A" w:rsidRDefault="004A622A" w:rsidP="004A622A">
      <w:pPr>
        <w:spacing w:after="0" w:line="240" w:lineRule="auto"/>
      </w:pPr>
      <w:r>
        <w:separator/>
      </w:r>
    </w:p>
  </w:footnote>
  <w:footnote w:type="continuationSeparator" w:id="0">
    <w:p w14:paraId="0F4B9CB3" w14:textId="77777777" w:rsidR="004A622A" w:rsidRDefault="004A622A" w:rsidP="004A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F970" w14:textId="77777777" w:rsidR="00643EF4" w:rsidRDefault="00643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9AC0E" w14:textId="77777777" w:rsidR="00643EF4" w:rsidRDefault="00643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706D" w14:textId="77777777" w:rsidR="00643EF4" w:rsidRDefault="00643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5B"/>
    <w:rsid w:val="00073BCF"/>
    <w:rsid w:val="00115797"/>
    <w:rsid w:val="00140038"/>
    <w:rsid w:val="002C2AA9"/>
    <w:rsid w:val="00300C27"/>
    <w:rsid w:val="003358F0"/>
    <w:rsid w:val="003441E4"/>
    <w:rsid w:val="003A033F"/>
    <w:rsid w:val="003E1DD7"/>
    <w:rsid w:val="00437395"/>
    <w:rsid w:val="004470A1"/>
    <w:rsid w:val="00493C0C"/>
    <w:rsid w:val="00496CC4"/>
    <w:rsid w:val="004A622A"/>
    <w:rsid w:val="004E2832"/>
    <w:rsid w:val="00523602"/>
    <w:rsid w:val="005374E7"/>
    <w:rsid w:val="0057759C"/>
    <w:rsid w:val="005A1BC5"/>
    <w:rsid w:val="005E15C7"/>
    <w:rsid w:val="005F7810"/>
    <w:rsid w:val="00643EF4"/>
    <w:rsid w:val="006A244C"/>
    <w:rsid w:val="006C2499"/>
    <w:rsid w:val="006C7664"/>
    <w:rsid w:val="00721575"/>
    <w:rsid w:val="00781226"/>
    <w:rsid w:val="007E0E64"/>
    <w:rsid w:val="00817CA2"/>
    <w:rsid w:val="008752B2"/>
    <w:rsid w:val="008C4752"/>
    <w:rsid w:val="00960846"/>
    <w:rsid w:val="00A17179"/>
    <w:rsid w:val="00A256FD"/>
    <w:rsid w:val="00AA22F1"/>
    <w:rsid w:val="00AD4501"/>
    <w:rsid w:val="00AF5B77"/>
    <w:rsid w:val="00B572D9"/>
    <w:rsid w:val="00B624CC"/>
    <w:rsid w:val="00B70D43"/>
    <w:rsid w:val="00BC1708"/>
    <w:rsid w:val="00BF47E1"/>
    <w:rsid w:val="00C3675F"/>
    <w:rsid w:val="00C975A5"/>
    <w:rsid w:val="00CE4563"/>
    <w:rsid w:val="00D1185B"/>
    <w:rsid w:val="00D5008A"/>
    <w:rsid w:val="00DC3587"/>
    <w:rsid w:val="00E6495E"/>
    <w:rsid w:val="00F03297"/>
    <w:rsid w:val="00F47A6A"/>
    <w:rsid w:val="00F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1468"/>
  <w15:chartTrackingRefBased/>
  <w15:docId w15:val="{46616141-48F3-4077-9DB2-F5F3238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85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37395"/>
    <w:rPr>
      <w:color w:val="808080"/>
    </w:rPr>
  </w:style>
  <w:style w:type="paragraph" w:styleId="Revision">
    <w:name w:val="Revision"/>
    <w:hidden/>
    <w:uiPriority w:val="99"/>
    <w:semiHidden/>
    <w:rsid w:val="0057759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7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C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C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A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4742DE8D6134944924818FEB958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DCBC-2CED-4A6E-B8E6-CEC65FC80F3A}"/>
      </w:docPartPr>
      <w:docPartBody>
        <w:p w:rsidR="00AE5524" w:rsidRDefault="0075758A" w:rsidP="0075758A">
          <w:pPr>
            <w:pStyle w:val="64742DE8D6134944924818FEB958E0301"/>
          </w:pPr>
          <w:r>
            <w:rPr>
              <w:rStyle w:val="PlaceholderText"/>
            </w:rPr>
            <w:t>Choose 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70"/>
    <w:rsid w:val="003819E3"/>
    <w:rsid w:val="003D4474"/>
    <w:rsid w:val="003F1070"/>
    <w:rsid w:val="004470A1"/>
    <w:rsid w:val="005374E7"/>
    <w:rsid w:val="005412C1"/>
    <w:rsid w:val="005E15C7"/>
    <w:rsid w:val="0075758A"/>
    <w:rsid w:val="007E03F8"/>
    <w:rsid w:val="00960846"/>
    <w:rsid w:val="00A3116E"/>
    <w:rsid w:val="00A54437"/>
    <w:rsid w:val="00AD4576"/>
    <w:rsid w:val="00AE5524"/>
    <w:rsid w:val="00B572D9"/>
    <w:rsid w:val="00B94379"/>
    <w:rsid w:val="00BE2FFB"/>
    <w:rsid w:val="00C3675F"/>
    <w:rsid w:val="00C868DA"/>
    <w:rsid w:val="00D5008A"/>
    <w:rsid w:val="00E40DEB"/>
    <w:rsid w:val="00F13D16"/>
    <w:rsid w:val="00F17D59"/>
    <w:rsid w:val="00F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16E"/>
    <w:rPr>
      <w:color w:val="808080"/>
    </w:rPr>
  </w:style>
  <w:style w:type="paragraph" w:customStyle="1" w:styleId="64742DE8D6134944924818FEB958E0301">
    <w:name w:val="64742DE8D6134944924818FEB958E0301"/>
    <w:rsid w:val="0075758A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8DEBE00B7941905D5370756A9BBA" ma:contentTypeVersion="8" ma:contentTypeDescription="Create a new document." ma:contentTypeScope="" ma:versionID="45abbdcd9965cfb14e32bd96e311a0ec">
  <xsd:schema xmlns:xsd="http://www.w3.org/2001/XMLSchema" xmlns:xs="http://www.w3.org/2001/XMLSchema" xmlns:p="http://schemas.microsoft.com/office/2006/metadata/properties" xmlns:ns1="http://schemas.microsoft.com/sharepoint/v3" xmlns:ns2="814dcef0-7c15-4fc4-b0d9-1b6581b1bea8" targetNamespace="http://schemas.microsoft.com/office/2006/metadata/properties" ma:root="true" ma:fieldsID="612d254335dde5f9d5a0dd1a21bbd60f" ns1:_="" ns2:_="">
    <xsd:import namespace="http://schemas.microsoft.com/sharepoint/v3"/>
    <xsd:import namespace="814dcef0-7c15-4fc4-b0d9-1b6581b1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cef0-7c15-4fc4-b0d9-1b6581b1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B915D5-3900-4D92-866D-CC4F35BC9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E9E30-D150-4129-A4AC-740F297FE77E}"/>
</file>

<file path=customXml/itemProps3.xml><?xml version="1.0" encoding="utf-8"?>
<ds:datastoreItem xmlns:ds="http://schemas.openxmlformats.org/officeDocument/2006/customXml" ds:itemID="{C514E89C-0267-4321-8F2A-47EF9D5BD5E8}">
  <ds:schemaRefs>
    <ds:schemaRef ds:uri="http://schemas.openxmlformats.org/package/2006/metadata/core-properties"/>
    <ds:schemaRef ds:uri="http://purl.org/dc/elements/1.1/"/>
    <ds:schemaRef ds:uri="http://purl.org/dc/dcmitype/"/>
    <ds:schemaRef ds:uri="ac9957ec-0e1b-4d3a-a814-8fbf9edb18d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bade567d-aaa0-4c25-b66c-107a86b94e0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Insurance Commissioner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armfield</dc:creator>
  <cp:keywords/>
  <dc:description/>
  <cp:lastModifiedBy>Darvas, Joe (OIC)</cp:lastModifiedBy>
  <cp:revision>10</cp:revision>
  <dcterms:created xsi:type="dcterms:W3CDTF">2025-02-11T20:34:00Z</dcterms:created>
  <dcterms:modified xsi:type="dcterms:W3CDTF">2025-04-03T23:14:00Z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0x01010018E28DEBE00B7941905D5370756A9BBA</vt:lpwstr>
  </property>
  <property fmtid="{D5CDD505-2E9C-101B-9397-08002B2CF9AE}" pid="3" name="MediaServiceImageTags">
    <vt:lpwstr/>
  </property>
</Properties>
</file>